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25DE" w14:textId="0FC7ED80" w:rsidR="00E464C7" w:rsidRPr="00396EC8" w:rsidRDefault="00987FA8" w:rsidP="00396EC8">
      <w:pPr>
        <w:spacing w:after="177"/>
        <w:ind w:left="-382" w:right="-93"/>
      </w:pPr>
      <w:r>
        <w:rPr>
          <w:b/>
          <w:noProof/>
        </w:rPr>
        <w:drawing>
          <wp:anchor distT="0" distB="0" distL="114300" distR="114300" simplePos="0" relativeHeight="251660288" behindDoc="0" locked="0" layoutInCell="1" allowOverlap="1" wp14:anchorId="430873B6" wp14:editId="163AFE4D">
            <wp:simplePos x="0" y="0"/>
            <wp:positionH relativeFrom="column">
              <wp:posOffset>-161925</wp:posOffset>
            </wp:positionH>
            <wp:positionV relativeFrom="paragraph">
              <wp:posOffset>53340</wp:posOffset>
            </wp:positionV>
            <wp:extent cx="1590675" cy="677432"/>
            <wp:effectExtent l="0" t="0" r="0" b="8890"/>
            <wp:wrapNone/>
            <wp:docPr id="83370714" name="Image 2" descr="Une image contenant Police, logo,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0714" name="Image 2" descr="Une image contenant Police, logo, Graphique, clipar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67743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BC3CA7A" wp14:editId="01EFF5A4">
            <wp:extent cx="7058025" cy="2581275"/>
            <wp:effectExtent l="0" t="0" r="9525" b="9525"/>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8"/>
                    <a:stretch>
                      <a:fillRect/>
                    </a:stretch>
                  </pic:blipFill>
                  <pic:spPr>
                    <a:xfrm>
                      <a:off x="0" y="0"/>
                      <a:ext cx="7058025" cy="2581275"/>
                    </a:xfrm>
                    <a:prstGeom prst="rect">
                      <a:avLst/>
                    </a:prstGeom>
                  </pic:spPr>
                </pic:pic>
              </a:graphicData>
            </a:graphic>
          </wp:inline>
        </w:drawing>
      </w:r>
    </w:p>
    <w:p w14:paraId="4435CE27" w14:textId="41B64C0F" w:rsidR="00396EC8" w:rsidRDefault="00396EC8" w:rsidP="00396EC8">
      <w:pPr>
        <w:spacing w:after="0"/>
        <w:ind w:left="26" w:hanging="10"/>
        <w:jc w:val="center"/>
        <w:rPr>
          <w:rFonts w:ascii="Arial" w:eastAsia="Arial" w:hAnsi="Arial" w:cs="Arial"/>
          <w:sz w:val="28"/>
        </w:rPr>
      </w:pPr>
      <w:r>
        <w:rPr>
          <w:rFonts w:ascii="Arial" w:eastAsia="Arial" w:hAnsi="Arial" w:cs="Arial"/>
          <w:sz w:val="28"/>
        </w:rPr>
        <w:t xml:space="preserve">Entre : …………………………………. ET…….……………………………... </w:t>
      </w:r>
    </w:p>
    <w:p w14:paraId="0990B12C" w14:textId="77777777" w:rsidR="00E25E1A" w:rsidRPr="00396EC8" w:rsidRDefault="00E25E1A" w:rsidP="00396EC8">
      <w:pPr>
        <w:spacing w:after="0"/>
        <w:ind w:left="26" w:hanging="10"/>
        <w:jc w:val="center"/>
        <w:rPr>
          <w:rFonts w:ascii="Arial" w:eastAsia="Arial" w:hAnsi="Arial" w:cs="Arial"/>
          <w:sz w:val="28"/>
        </w:rPr>
      </w:pPr>
    </w:p>
    <w:p w14:paraId="59D7317B" w14:textId="691A5045" w:rsidR="00396EC8" w:rsidRPr="00396EC8" w:rsidRDefault="00EE3A93" w:rsidP="00396EC8">
      <w:pPr>
        <w:spacing w:after="0"/>
        <w:ind w:left="26" w:right="2" w:hanging="10"/>
        <w:jc w:val="center"/>
      </w:pPr>
      <w:r>
        <w:rPr>
          <w:rFonts w:ascii="Arial" w:eastAsia="Arial" w:hAnsi="Arial" w:cs="Arial"/>
          <w:sz w:val="28"/>
        </w:rPr>
        <w:t xml:space="preserve">     </w:t>
      </w:r>
      <w:r w:rsidR="00396EC8">
        <w:rPr>
          <w:rFonts w:ascii="Arial" w:eastAsia="Arial" w:hAnsi="Arial" w:cs="Arial"/>
          <w:sz w:val="28"/>
        </w:rPr>
        <w:t xml:space="preserve">Date du mariage : ……...……..…………. Heure souhaitée : ……..………….. </w:t>
      </w:r>
    </w:p>
    <w:p w14:paraId="2C3195FA" w14:textId="77777777" w:rsidR="00EE3A93" w:rsidRDefault="00EE3A93">
      <w:pPr>
        <w:spacing w:after="14"/>
        <w:ind w:left="14"/>
        <w:jc w:val="center"/>
        <w:rPr>
          <w:rFonts w:ascii="Arial" w:eastAsia="Arial" w:hAnsi="Arial" w:cs="Arial"/>
          <w:b/>
          <w:color w:val="FF0000"/>
          <w:sz w:val="24"/>
        </w:rPr>
      </w:pPr>
    </w:p>
    <w:p w14:paraId="21F6C9B9" w14:textId="1A4A3720" w:rsidR="003E58A2" w:rsidRPr="00EE3A93" w:rsidRDefault="00396EC8">
      <w:pPr>
        <w:spacing w:after="14"/>
        <w:ind w:left="14"/>
        <w:jc w:val="center"/>
        <w:rPr>
          <w:i/>
          <w:iCs/>
          <w:u w:val="single"/>
        </w:rPr>
      </w:pPr>
      <w:r w:rsidRPr="00EE3A93">
        <w:rPr>
          <w:rFonts w:ascii="Arial" w:eastAsia="Arial" w:hAnsi="Arial" w:cs="Arial"/>
          <w:b/>
          <w:i/>
          <w:iCs/>
          <w:color w:val="FF0000"/>
          <w:sz w:val="24"/>
          <w:u w:val="single"/>
        </w:rPr>
        <w:t xml:space="preserve">La date de la cérémonie retenue sera confirmée lors de la validation du dossier </w:t>
      </w:r>
    </w:p>
    <w:p w14:paraId="13A592A7" w14:textId="77777777" w:rsidR="003E58A2" w:rsidRDefault="00396EC8">
      <w:pPr>
        <w:spacing w:after="0"/>
        <w:ind w:left="77"/>
        <w:jc w:val="center"/>
      </w:pPr>
      <w:r>
        <w:rPr>
          <w:rFonts w:ascii="Arial" w:eastAsia="Arial" w:hAnsi="Arial" w:cs="Arial"/>
          <w:b/>
          <w:sz w:val="28"/>
        </w:rPr>
        <w:t xml:space="preserve"> </w:t>
      </w:r>
    </w:p>
    <w:p w14:paraId="79E98CB5" w14:textId="0CE4F1EF" w:rsidR="00396EC8" w:rsidRPr="00396EC8" w:rsidRDefault="00396EC8" w:rsidP="00396EC8">
      <w:pPr>
        <w:pStyle w:val="Titre1"/>
        <w:ind w:left="562"/>
      </w:pPr>
      <w:r>
        <w:t xml:space="preserve">Renseignements concernant la cérémonie </w:t>
      </w:r>
    </w:p>
    <w:p w14:paraId="2D40022B" w14:textId="3AD39433" w:rsidR="003E58A2" w:rsidRDefault="00396EC8">
      <w:pPr>
        <w:tabs>
          <w:tab w:val="center" w:pos="1470"/>
          <w:tab w:val="center" w:pos="2693"/>
          <w:tab w:val="center" w:pos="3688"/>
          <w:tab w:val="center" w:pos="5145"/>
        </w:tabs>
        <w:spacing w:after="5" w:line="249" w:lineRule="auto"/>
      </w:pPr>
      <w:r>
        <w:tab/>
        <w:t xml:space="preserve">      </w:t>
      </w:r>
      <w:r>
        <w:rPr>
          <w:rFonts w:ascii="Arial" w:eastAsia="Arial" w:hAnsi="Arial" w:cs="Arial"/>
        </w:rPr>
        <w:t xml:space="preserve">Cérémonie religieuse : </w:t>
      </w:r>
      <w:r>
        <w:rPr>
          <w:rFonts w:ascii="Arial" w:eastAsia="Arial" w:hAnsi="Arial" w:cs="Arial"/>
        </w:rPr>
        <w:tab/>
        <w:t xml:space="preserve"> </w:t>
      </w:r>
      <w:r w:rsidR="00EE3A93">
        <w:rPr>
          <w:rFonts w:ascii="Arial" w:eastAsia="Arial" w:hAnsi="Arial" w:cs="Arial"/>
        </w:rPr>
        <w:t xml:space="preserve">      </w:t>
      </w:r>
      <w:r>
        <w:rPr>
          <w:rFonts w:ascii="Arial" w:eastAsia="Arial" w:hAnsi="Arial" w:cs="Arial"/>
          <w:b/>
          <w:color w:val="CE0000"/>
        </w:rPr>
        <w:t xml:space="preserve"> </w:t>
      </w:r>
      <w:r>
        <w:rPr>
          <w:rFonts w:ascii="Arial" w:eastAsia="Arial" w:hAnsi="Arial" w:cs="Arial"/>
        </w:rPr>
        <w:t xml:space="preserve">OUI  </w:t>
      </w:r>
      <w:r>
        <w:rPr>
          <w:rFonts w:ascii="Arial" w:eastAsia="Arial" w:hAnsi="Arial" w:cs="Arial"/>
        </w:rPr>
        <w:tab/>
        <w:t xml:space="preserve">NON </w:t>
      </w:r>
    </w:p>
    <w:p w14:paraId="0BA0053D" w14:textId="760EEDBA" w:rsidR="003E58A2" w:rsidRDefault="00396EC8">
      <w:pPr>
        <w:tabs>
          <w:tab w:val="center" w:pos="2270"/>
          <w:tab w:val="center" w:pos="5145"/>
        </w:tabs>
        <w:spacing w:after="5" w:line="249" w:lineRule="auto"/>
      </w:pPr>
      <w:r>
        <w:tab/>
        <w:t xml:space="preserve">   </w:t>
      </w:r>
      <w:r>
        <w:rPr>
          <w:rFonts w:ascii="Arial" w:eastAsia="Arial" w:hAnsi="Arial" w:cs="Arial"/>
        </w:rPr>
        <w:t xml:space="preserve">Échange d'alliance en Mairie : </w:t>
      </w:r>
      <w:r w:rsidR="00EE3A93">
        <w:rPr>
          <w:rFonts w:ascii="Wingdings" w:eastAsia="Wingdings" w:hAnsi="Wingdings" w:cs="Wingdings"/>
          <w:color w:val="FF0000"/>
        </w:rPr>
        <w:t xml:space="preserve"> </w:t>
      </w:r>
      <w:r>
        <w:rPr>
          <w:rFonts w:ascii="Arial" w:eastAsia="Arial" w:hAnsi="Arial" w:cs="Arial"/>
        </w:rPr>
        <w:t xml:space="preserve">OUI  </w:t>
      </w:r>
      <w:r>
        <w:rPr>
          <w:rFonts w:ascii="Arial" w:eastAsia="Arial" w:hAnsi="Arial" w:cs="Arial"/>
        </w:rPr>
        <w:tab/>
        <w:t xml:space="preserve">NON </w:t>
      </w:r>
    </w:p>
    <w:p w14:paraId="14F5B1EE" w14:textId="522C0F7D" w:rsidR="003E58A2" w:rsidRDefault="00396EC8">
      <w:pPr>
        <w:tabs>
          <w:tab w:val="center" w:pos="1390"/>
          <w:tab w:val="center" w:pos="2693"/>
          <w:tab w:val="center" w:pos="5070"/>
        </w:tabs>
        <w:spacing w:after="5" w:line="249" w:lineRule="auto"/>
      </w:pPr>
      <w:r>
        <w:tab/>
        <w:t xml:space="preserve">      </w:t>
      </w:r>
      <w:r>
        <w:rPr>
          <w:rFonts w:ascii="Arial" w:eastAsia="Arial" w:hAnsi="Arial" w:cs="Arial"/>
        </w:rPr>
        <w:t>Contrat de mariage :</w:t>
      </w:r>
      <w:r>
        <w:rPr>
          <w:rFonts w:ascii="Arial" w:eastAsia="Arial" w:hAnsi="Arial" w:cs="Arial"/>
          <w:i/>
        </w:rPr>
        <w:t xml:space="preserve"> </w:t>
      </w:r>
      <w:r>
        <w:rPr>
          <w:rFonts w:ascii="Arial" w:eastAsia="Arial" w:hAnsi="Arial" w:cs="Arial"/>
          <w:i/>
        </w:rPr>
        <w:tab/>
        <w:t xml:space="preserve"> </w:t>
      </w:r>
      <w:r>
        <w:rPr>
          <w:rFonts w:ascii="Arial" w:eastAsia="Arial" w:hAnsi="Arial" w:cs="Arial"/>
          <w:i/>
        </w:rPr>
        <w:tab/>
      </w:r>
      <w:r w:rsidR="00EE3A93">
        <w:rPr>
          <w:rFonts w:ascii="Wingdings" w:eastAsia="Wingdings" w:hAnsi="Wingdings" w:cs="Wingdings"/>
          <w:color w:val="FF0000"/>
        </w:rPr>
        <w:t xml:space="preserve"> </w:t>
      </w:r>
      <w:r>
        <w:rPr>
          <w:rFonts w:ascii="Arial" w:eastAsia="Arial" w:hAnsi="Arial" w:cs="Arial"/>
          <w:b/>
          <w:color w:val="FF0000"/>
        </w:rPr>
        <w:t xml:space="preserve"> </w:t>
      </w:r>
      <w:r w:rsidR="00EE3A93">
        <w:rPr>
          <w:rFonts w:ascii="Arial" w:eastAsia="Arial" w:hAnsi="Arial" w:cs="Arial"/>
          <w:b/>
          <w:color w:val="FF0000"/>
        </w:rPr>
        <w:t xml:space="preserve">         </w:t>
      </w:r>
      <w:r>
        <w:rPr>
          <w:rFonts w:ascii="Arial" w:eastAsia="Arial" w:hAnsi="Arial" w:cs="Arial"/>
        </w:rPr>
        <w:t xml:space="preserve">OUI signé le……………………NON </w:t>
      </w:r>
    </w:p>
    <w:p w14:paraId="30B7B6DA" w14:textId="7E891CDB" w:rsidR="003E58A2" w:rsidRDefault="00396EC8">
      <w:pPr>
        <w:spacing w:after="5"/>
        <w:ind w:left="562" w:hanging="10"/>
      </w:pPr>
      <w:r>
        <w:rPr>
          <w:rFonts w:ascii="Arial" w:eastAsia="Arial" w:hAnsi="Arial" w:cs="Arial"/>
        </w:rPr>
        <w:t>Nom et adresse d</w:t>
      </w:r>
      <w:r w:rsidR="00EE3A93">
        <w:rPr>
          <w:rFonts w:ascii="Arial" w:eastAsia="Arial" w:hAnsi="Arial" w:cs="Arial"/>
        </w:rPr>
        <w:t xml:space="preserve">u </w:t>
      </w:r>
      <w:r>
        <w:rPr>
          <w:rFonts w:ascii="Arial" w:eastAsia="Arial" w:hAnsi="Arial" w:cs="Arial"/>
        </w:rPr>
        <w:t>Notaire………………………………………………………………………</w:t>
      </w:r>
      <w:r w:rsidR="00EE3A93">
        <w:rPr>
          <w:rFonts w:ascii="Arial" w:eastAsia="Arial" w:hAnsi="Arial" w:cs="Arial"/>
        </w:rPr>
        <w:t>……….</w:t>
      </w:r>
      <w:r>
        <w:rPr>
          <w:rFonts w:ascii="Arial" w:eastAsia="Arial" w:hAnsi="Arial" w:cs="Arial"/>
        </w:rPr>
        <w:t xml:space="preserve"> </w:t>
      </w:r>
    </w:p>
    <w:p w14:paraId="12EE964D" w14:textId="6568BDF3" w:rsidR="003E58A2" w:rsidRDefault="00396EC8">
      <w:pPr>
        <w:pStyle w:val="Titre2"/>
        <w:ind w:left="577" w:hanging="10"/>
      </w:pPr>
      <w:r>
        <w:rPr>
          <w:b/>
          <w:sz w:val="22"/>
        </w:rPr>
        <w:t xml:space="preserve">(Joindre attestation du Notaire </w:t>
      </w:r>
      <w:r>
        <w:rPr>
          <w:b/>
          <w:color w:val="C00000"/>
          <w:sz w:val="22"/>
        </w:rPr>
        <w:t>8 jours</w:t>
      </w:r>
      <w:r>
        <w:rPr>
          <w:b/>
          <w:sz w:val="22"/>
        </w:rPr>
        <w:t xml:space="preserve"> avant le mariage) </w:t>
      </w:r>
    </w:p>
    <w:p w14:paraId="3CB82FBA" w14:textId="77777777" w:rsidR="00EE3A93" w:rsidRDefault="00396EC8" w:rsidP="00EE3A93">
      <w:pPr>
        <w:spacing w:after="5" w:line="249" w:lineRule="auto"/>
        <w:ind w:left="562" w:hanging="10"/>
        <w:rPr>
          <w:rFonts w:ascii="Arial" w:eastAsia="Arial" w:hAnsi="Arial" w:cs="Arial"/>
        </w:rPr>
      </w:pPr>
      <w:r>
        <w:rPr>
          <w:rFonts w:ascii="Arial" w:eastAsia="Arial" w:hAnsi="Arial" w:cs="Arial"/>
        </w:rPr>
        <w:t>En cas de nationalité autre (ou double), il appartient aux futurs époux de faire le nécessaire, pour enregistrer leur nouvelle situation matrimoniale, après du pays concerné.</w:t>
      </w:r>
    </w:p>
    <w:p w14:paraId="7784E286" w14:textId="6D24ED80" w:rsidR="003E58A2" w:rsidRDefault="00396EC8" w:rsidP="00EE3A93">
      <w:pPr>
        <w:spacing w:after="5" w:line="249" w:lineRule="auto"/>
        <w:ind w:left="562" w:hanging="10"/>
      </w:pPr>
      <w:r>
        <w:rPr>
          <w:rFonts w:ascii="Arial" w:eastAsia="Arial" w:hAnsi="Arial" w:cs="Arial"/>
        </w:rPr>
        <w:t xml:space="preserve"> </w:t>
      </w:r>
      <w:r>
        <w:rPr>
          <w:rFonts w:ascii="Arial" w:eastAsia="Arial" w:hAnsi="Arial" w:cs="Arial"/>
          <w:b/>
        </w:rPr>
        <w:t xml:space="preserve"> </w:t>
      </w:r>
    </w:p>
    <w:p w14:paraId="3FF3304E" w14:textId="77777777" w:rsidR="003E58A2" w:rsidRDefault="00396EC8">
      <w:pPr>
        <w:pStyle w:val="Titre1"/>
        <w:ind w:left="562"/>
      </w:pPr>
      <w:r>
        <w:t xml:space="preserve">Renseignements divers </w:t>
      </w:r>
    </w:p>
    <w:p w14:paraId="6F910377" w14:textId="77777777" w:rsidR="003E58A2" w:rsidRDefault="00396EC8" w:rsidP="00E25E1A">
      <w:pPr>
        <w:spacing w:after="5"/>
        <w:ind w:left="567"/>
      </w:pPr>
      <w:r>
        <w:rPr>
          <w:rFonts w:ascii="Arial" w:eastAsia="Arial" w:hAnsi="Arial" w:cs="Arial"/>
        </w:rPr>
        <w:t xml:space="preserve">Domicile après le mariage :…………………………………………………….…………………………….. </w:t>
      </w:r>
    </w:p>
    <w:p w14:paraId="293ED1FC" w14:textId="3ABF4010" w:rsidR="003E58A2" w:rsidRDefault="00396EC8" w:rsidP="00E25E1A">
      <w:pPr>
        <w:spacing w:after="5" w:line="249" w:lineRule="auto"/>
        <w:ind w:left="567"/>
      </w:pPr>
      <w:r>
        <w:rPr>
          <w:rFonts w:ascii="Arial" w:eastAsia="Arial" w:hAnsi="Arial" w:cs="Arial"/>
        </w:rPr>
        <w:t>Nombre (approximatif) de personnes présentes à la cérémonie civile :…………………………………. Époux (se) 1 : Tél :…………………………………………</w:t>
      </w:r>
      <w:r>
        <w:rPr>
          <w:rFonts w:ascii="Arial" w:eastAsia="Arial" w:hAnsi="Arial" w:cs="Arial"/>
          <w:i/>
        </w:rPr>
        <w:t xml:space="preserve">Courriel </w:t>
      </w:r>
      <w:r>
        <w:rPr>
          <w:rFonts w:ascii="Arial" w:eastAsia="Arial" w:hAnsi="Arial" w:cs="Arial"/>
        </w:rPr>
        <w:t xml:space="preserve">:………………………………………. </w:t>
      </w:r>
    </w:p>
    <w:p w14:paraId="6A0A7DCC" w14:textId="77777777" w:rsidR="003E58A2" w:rsidRDefault="00396EC8" w:rsidP="00E25E1A">
      <w:pPr>
        <w:spacing w:after="5"/>
        <w:ind w:left="802" w:hanging="235"/>
      </w:pPr>
      <w:r>
        <w:rPr>
          <w:rFonts w:ascii="Arial" w:eastAsia="Arial" w:hAnsi="Arial" w:cs="Arial"/>
        </w:rPr>
        <w:t>Époux (se) 2 : Tél :……………………….……..…………</w:t>
      </w:r>
      <w:r>
        <w:rPr>
          <w:rFonts w:ascii="Arial" w:eastAsia="Arial" w:hAnsi="Arial" w:cs="Arial"/>
          <w:i/>
        </w:rPr>
        <w:t xml:space="preserve">Courriel </w:t>
      </w:r>
      <w:r>
        <w:rPr>
          <w:rFonts w:ascii="Arial" w:eastAsia="Arial" w:hAnsi="Arial" w:cs="Arial"/>
        </w:rPr>
        <w:t xml:space="preserve">:……..…………………………………. </w:t>
      </w:r>
    </w:p>
    <w:p w14:paraId="2F88DF5D" w14:textId="32E02C12" w:rsidR="003E58A2" w:rsidRDefault="00396EC8" w:rsidP="00E25E1A">
      <w:pPr>
        <w:spacing w:after="0"/>
        <w:ind w:left="802" w:hanging="235"/>
      </w:pPr>
      <w:r>
        <w:rPr>
          <w:rFonts w:ascii="Arial" w:eastAsia="Arial" w:hAnsi="Arial" w:cs="Arial"/>
        </w:rPr>
        <w:t xml:space="preserve">Nombre d'enfants en commun </w:t>
      </w:r>
      <w:r>
        <w:rPr>
          <w:rFonts w:ascii="Arial" w:eastAsia="Arial" w:hAnsi="Arial" w:cs="Arial"/>
          <w:sz w:val="18"/>
        </w:rPr>
        <w:t>:………………….……</w:t>
      </w:r>
      <w:r w:rsidR="001D2D50" w:rsidRPr="001D2D50">
        <w:rPr>
          <w:rFonts w:ascii="Arial" w:eastAsia="Arial" w:hAnsi="Arial" w:cs="Arial"/>
          <w:b/>
          <w:bCs/>
          <w:sz w:val="18"/>
        </w:rPr>
        <w:t>(</w:t>
      </w:r>
      <w:r w:rsidRPr="001D2D50">
        <w:rPr>
          <w:rFonts w:ascii="Arial" w:eastAsia="Arial" w:hAnsi="Arial" w:cs="Arial"/>
          <w:b/>
          <w:bCs/>
          <w:sz w:val="18"/>
        </w:rPr>
        <w:t xml:space="preserve">joindre </w:t>
      </w:r>
      <w:r>
        <w:rPr>
          <w:rFonts w:ascii="Arial" w:eastAsia="Arial" w:hAnsi="Arial" w:cs="Arial"/>
          <w:b/>
          <w:sz w:val="18"/>
        </w:rPr>
        <w:t>copie des actes de naissance de moins de 3 mois</w:t>
      </w:r>
      <w:r>
        <w:rPr>
          <w:rFonts w:ascii="Arial" w:eastAsia="Arial" w:hAnsi="Arial" w:cs="Arial"/>
          <w:sz w:val="18"/>
        </w:rPr>
        <w:t>)</w:t>
      </w:r>
      <w:r>
        <w:rPr>
          <w:rFonts w:ascii="Arial" w:eastAsia="Arial" w:hAnsi="Arial" w:cs="Arial"/>
        </w:rPr>
        <w:t xml:space="preserve"> </w:t>
      </w:r>
    </w:p>
    <w:p w14:paraId="2E03A578" w14:textId="71720277" w:rsidR="003E58A2" w:rsidRDefault="00396EC8" w:rsidP="00EE3A93">
      <w:pPr>
        <w:spacing w:after="50" w:line="249" w:lineRule="auto"/>
        <w:ind w:left="562" w:right="249" w:hanging="10"/>
        <w:rPr>
          <w:rFonts w:ascii="Arial" w:eastAsia="Arial" w:hAnsi="Arial" w:cs="Arial"/>
          <w:b/>
          <w:sz w:val="28"/>
        </w:rPr>
      </w:pPr>
      <w:r>
        <w:rPr>
          <w:rFonts w:ascii="Arial" w:eastAsia="Arial" w:hAnsi="Arial" w:cs="Arial"/>
        </w:rPr>
        <w:t>Autorise la publication de la cérémonie dans le bulletin municipal de D</w:t>
      </w:r>
      <w:r w:rsidR="000D040A">
        <w:rPr>
          <w:rFonts w:ascii="Arial" w:eastAsia="Arial" w:hAnsi="Arial" w:cs="Arial"/>
        </w:rPr>
        <w:t>omancy</w:t>
      </w:r>
      <w:r>
        <w:rPr>
          <w:rFonts w:ascii="Arial" w:eastAsia="Arial" w:hAnsi="Arial" w:cs="Arial"/>
        </w:rPr>
        <w:t xml:space="preserve"> et fourni le cas </w:t>
      </w:r>
      <w:r w:rsidR="00EE3A93">
        <w:rPr>
          <w:rFonts w:ascii="Arial" w:eastAsia="Arial" w:hAnsi="Arial" w:cs="Arial"/>
        </w:rPr>
        <w:t>E</w:t>
      </w:r>
      <w:r>
        <w:rPr>
          <w:rFonts w:ascii="Arial" w:eastAsia="Arial" w:hAnsi="Arial" w:cs="Arial"/>
        </w:rPr>
        <w:t xml:space="preserve">chéant une photo de la cérémonie </w:t>
      </w:r>
      <w:r w:rsidR="00EE3A93">
        <w:rPr>
          <w:rFonts w:ascii="Wingdings" w:eastAsia="Wingdings" w:hAnsi="Wingdings" w:cs="Wingdings"/>
          <w:color w:val="FF0000"/>
        </w:rPr>
        <w:t xml:space="preserve"> </w:t>
      </w:r>
      <w:r>
        <w:rPr>
          <w:rFonts w:ascii="Arial" w:eastAsia="Arial" w:hAnsi="Arial" w:cs="Arial"/>
        </w:rPr>
        <w:t xml:space="preserve">OUI </w:t>
      </w:r>
      <w:r>
        <w:rPr>
          <w:rFonts w:ascii="Arial" w:eastAsia="Arial" w:hAnsi="Arial" w:cs="Arial"/>
        </w:rPr>
        <w:tab/>
        <w:t xml:space="preserve"> </w:t>
      </w:r>
      <w:r>
        <w:rPr>
          <w:rFonts w:ascii="Arial" w:eastAsia="Arial" w:hAnsi="Arial" w:cs="Arial"/>
        </w:rPr>
        <w:tab/>
      </w:r>
      <w:r w:rsidR="00EE3A93">
        <w:rPr>
          <w:rFonts w:ascii="Wingdings" w:eastAsia="Wingdings" w:hAnsi="Wingdings" w:cs="Wingdings"/>
          <w:color w:val="FF0000"/>
        </w:rPr>
        <w:t xml:space="preserve"> </w:t>
      </w:r>
      <w:r>
        <w:rPr>
          <w:rFonts w:ascii="Arial" w:eastAsia="Arial" w:hAnsi="Arial" w:cs="Arial"/>
        </w:rPr>
        <w:t xml:space="preserve">NON </w:t>
      </w:r>
      <w:r>
        <w:rPr>
          <w:rFonts w:ascii="Arial" w:eastAsia="Arial" w:hAnsi="Arial" w:cs="Arial"/>
          <w:b/>
          <w:sz w:val="28"/>
        </w:rPr>
        <w:t xml:space="preserve"> </w:t>
      </w:r>
    </w:p>
    <w:p w14:paraId="3DD57A01" w14:textId="77777777" w:rsidR="00E25E1A" w:rsidRPr="00EE3A93" w:rsidRDefault="00E25E1A" w:rsidP="00EE3A93">
      <w:pPr>
        <w:spacing w:after="50" w:line="249" w:lineRule="auto"/>
        <w:ind w:left="562" w:right="249" w:hanging="10"/>
        <w:rPr>
          <w:rFonts w:ascii="Arial" w:eastAsia="Arial" w:hAnsi="Arial" w:cs="Arial"/>
        </w:rPr>
      </w:pPr>
    </w:p>
    <w:p w14:paraId="3A4BAE7E" w14:textId="0471E494" w:rsidR="00EE3A93" w:rsidRPr="00EE3A93" w:rsidRDefault="00396EC8" w:rsidP="00EE3A93">
      <w:pPr>
        <w:pStyle w:val="Titre1"/>
        <w:ind w:left="562"/>
      </w:pPr>
      <w:r>
        <w:t xml:space="preserve">Publication des bans </w:t>
      </w:r>
    </w:p>
    <w:p w14:paraId="75ECDE5F" w14:textId="77777777" w:rsidR="003E58A2" w:rsidRPr="00E25E1A" w:rsidRDefault="00396EC8">
      <w:pPr>
        <w:spacing w:after="4" w:line="249" w:lineRule="auto"/>
        <w:ind w:left="577" w:right="542" w:hanging="10"/>
        <w:jc w:val="both"/>
      </w:pPr>
      <w:r w:rsidRPr="00E25E1A">
        <w:rPr>
          <w:rFonts w:ascii="Arial" w:eastAsia="Arial" w:hAnsi="Arial" w:cs="Arial"/>
          <w:b/>
          <w:color w:val="CA211E"/>
        </w:rPr>
        <w:t>L</w:t>
      </w:r>
      <w:r w:rsidRPr="00E25E1A">
        <w:rPr>
          <w:rFonts w:ascii="Arial" w:eastAsia="Arial" w:hAnsi="Arial" w:cs="Arial"/>
        </w:rPr>
        <w:t xml:space="preserve">’annonce officielle du mariage est réalisée par la publication d’avis appelés « </w:t>
      </w:r>
      <w:r w:rsidRPr="00E25E1A">
        <w:rPr>
          <w:rFonts w:ascii="Arial" w:eastAsia="Arial" w:hAnsi="Arial" w:cs="Arial"/>
          <w:b/>
        </w:rPr>
        <w:t>bans</w:t>
      </w:r>
      <w:r w:rsidRPr="00E25E1A">
        <w:rPr>
          <w:rFonts w:ascii="Arial" w:eastAsia="Arial" w:hAnsi="Arial" w:cs="Arial"/>
        </w:rPr>
        <w:t xml:space="preserve"> ». </w:t>
      </w:r>
    </w:p>
    <w:p w14:paraId="1B1BE1F8" w14:textId="77777777" w:rsidR="003E58A2" w:rsidRPr="00E25E1A" w:rsidRDefault="00396EC8">
      <w:pPr>
        <w:spacing w:after="4" w:line="249" w:lineRule="auto"/>
        <w:ind w:left="577" w:right="540" w:hanging="10"/>
        <w:jc w:val="both"/>
      </w:pPr>
      <w:r w:rsidRPr="00E25E1A">
        <w:rPr>
          <w:rFonts w:ascii="Arial" w:eastAsia="Arial" w:hAnsi="Arial" w:cs="Arial"/>
          <w:b/>
          <w:color w:val="CA211E"/>
        </w:rPr>
        <w:t>E</w:t>
      </w:r>
      <w:r w:rsidRPr="00E25E1A">
        <w:rPr>
          <w:rFonts w:ascii="Arial" w:eastAsia="Arial" w:hAnsi="Arial" w:cs="Arial"/>
        </w:rPr>
        <w:t xml:space="preserve">lle contient les prénoms, noms, professions, domiciles ou résidences des futurs époux, ainsi que le lieu où le mariage doit être célébré. </w:t>
      </w:r>
    </w:p>
    <w:p w14:paraId="17B89986" w14:textId="209288A0" w:rsidR="003E58A2" w:rsidRPr="00E25E1A" w:rsidRDefault="00396EC8">
      <w:pPr>
        <w:spacing w:after="4" w:line="249" w:lineRule="auto"/>
        <w:ind w:left="577" w:right="540" w:hanging="10"/>
        <w:jc w:val="both"/>
      </w:pPr>
      <w:r w:rsidRPr="00E25E1A">
        <w:rPr>
          <w:rFonts w:ascii="Arial" w:eastAsia="Arial" w:hAnsi="Arial" w:cs="Arial"/>
          <w:b/>
          <w:color w:val="CA211E"/>
        </w:rPr>
        <w:t>E</w:t>
      </w:r>
      <w:r w:rsidRPr="00E25E1A">
        <w:rPr>
          <w:rFonts w:ascii="Arial" w:eastAsia="Arial" w:hAnsi="Arial" w:cs="Arial"/>
        </w:rPr>
        <w:t>lle est affichée à D</w:t>
      </w:r>
      <w:r w:rsidR="000D040A" w:rsidRPr="00E25E1A">
        <w:rPr>
          <w:rFonts w:ascii="Arial" w:eastAsia="Arial" w:hAnsi="Arial" w:cs="Arial"/>
        </w:rPr>
        <w:t>omancy</w:t>
      </w:r>
      <w:r w:rsidRPr="00E25E1A">
        <w:rPr>
          <w:rFonts w:ascii="Arial" w:eastAsia="Arial" w:hAnsi="Arial" w:cs="Arial"/>
        </w:rPr>
        <w:t xml:space="preserve">, ainsi qu’à la mairie du domicile des futurs époux pendant 10 jours suite au dépôt du </w:t>
      </w:r>
      <w:r w:rsidRPr="00E25E1A">
        <w:rPr>
          <w:rFonts w:ascii="Arial" w:eastAsia="Arial" w:hAnsi="Arial" w:cs="Arial"/>
          <w:b/>
        </w:rPr>
        <w:t>dossier complet</w:t>
      </w:r>
      <w:r w:rsidRPr="00E25E1A">
        <w:rPr>
          <w:rFonts w:ascii="Arial" w:eastAsia="Arial" w:hAnsi="Arial" w:cs="Arial"/>
        </w:rPr>
        <w:t xml:space="preserve"> (réglementation Française). </w:t>
      </w:r>
    </w:p>
    <w:p w14:paraId="783A58EA" w14:textId="3BB79A66" w:rsidR="00E25E1A" w:rsidRPr="00E25E1A" w:rsidRDefault="00396EC8" w:rsidP="00E25E1A">
      <w:pPr>
        <w:spacing w:after="32" w:line="249" w:lineRule="auto"/>
        <w:ind w:left="577" w:right="540" w:hanging="10"/>
        <w:jc w:val="both"/>
        <w:rPr>
          <w:rFonts w:ascii="Arial" w:eastAsia="Arial" w:hAnsi="Arial" w:cs="Arial"/>
          <w:b/>
        </w:rPr>
      </w:pPr>
      <w:r w:rsidRPr="00E25E1A">
        <w:rPr>
          <w:rFonts w:ascii="Arial" w:eastAsia="Arial" w:hAnsi="Arial" w:cs="Arial"/>
          <w:b/>
          <w:color w:val="CA211E"/>
        </w:rPr>
        <w:t>A</w:t>
      </w:r>
      <w:r w:rsidRPr="00E25E1A">
        <w:rPr>
          <w:rFonts w:ascii="Arial" w:eastAsia="Arial" w:hAnsi="Arial" w:cs="Arial"/>
        </w:rPr>
        <w:t>u bout des 10 jours un certificat de non-opposition est ajouté au dossier permettant d’indiquer qu’aucune opposition à ce mariage n’a eu lieu. La publication est en cours de validité pendant un an.</w:t>
      </w:r>
      <w:r w:rsidRPr="00E25E1A">
        <w:rPr>
          <w:rFonts w:ascii="Arial" w:eastAsia="Arial" w:hAnsi="Arial" w:cs="Arial"/>
          <w:b/>
        </w:rPr>
        <w:t xml:space="preserve"> </w:t>
      </w:r>
    </w:p>
    <w:p w14:paraId="3BF50BE7" w14:textId="77777777" w:rsidR="00EE3A93" w:rsidRPr="00EE3A93" w:rsidRDefault="00EE3A93" w:rsidP="00EE3A93">
      <w:pPr>
        <w:spacing w:after="32" w:line="249" w:lineRule="auto"/>
        <w:ind w:left="577" w:right="540" w:hanging="10"/>
        <w:jc w:val="both"/>
        <w:rPr>
          <w:rFonts w:ascii="Arial" w:eastAsia="Arial" w:hAnsi="Arial" w:cs="Arial"/>
          <w:sz w:val="20"/>
        </w:rPr>
      </w:pPr>
    </w:p>
    <w:tbl>
      <w:tblPr>
        <w:tblStyle w:val="TableGrid"/>
        <w:tblW w:w="10895" w:type="dxa"/>
        <w:tblInd w:w="-427" w:type="dxa"/>
        <w:tblCellMar>
          <w:top w:w="56" w:type="dxa"/>
          <w:left w:w="108" w:type="dxa"/>
          <w:right w:w="115" w:type="dxa"/>
        </w:tblCellMar>
        <w:tblLook w:val="04A0" w:firstRow="1" w:lastRow="0" w:firstColumn="1" w:lastColumn="0" w:noHBand="0" w:noVBand="1"/>
      </w:tblPr>
      <w:tblGrid>
        <w:gridCol w:w="5029"/>
        <w:gridCol w:w="5866"/>
      </w:tblGrid>
      <w:tr w:rsidR="003E58A2" w14:paraId="5CE096A9" w14:textId="77777777" w:rsidTr="00EE3A93">
        <w:trPr>
          <w:trHeight w:val="1072"/>
        </w:trPr>
        <w:tc>
          <w:tcPr>
            <w:tcW w:w="5029" w:type="dxa"/>
            <w:tcBorders>
              <w:top w:val="single" w:sz="4" w:space="0" w:color="000000"/>
              <w:left w:val="single" w:sz="4" w:space="0" w:color="000000"/>
              <w:bottom w:val="single" w:sz="4" w:space="0" w:color="000000"/>
              <w:right w:val="single" w:sz="4" w:space="0" w:color="000000"/>
            </w:tcBorders>
          </w:tcPr>
          <w:p w14:paraId="15B3ED9E" w14:textId="77777777" w:rsidR="003E58A2" w:rsidRPr="00EE3A93" w:rsidRDefault="00396EC8">
            <w:r w:rsidRPr="00EE3A93">
              <w:rPr>
                <w:rFonts w:ascii="Arial" w:eastAsia="Arial" w:hAnsi="Arial" w:cs="Arial"/>
                <w:b/>
              </w:rPr>
              <w:t xml:space="preserve">Cadre réservé à l’administration </w:t>
            </w:r>
          </w:p>
          <w:p w14:paraId="32AF76BA" w14:textId="77777777" w:rsidR="003E58A2" w:rsidRPr="00EE3A93" w:rsidRDefault="00396EC8">
            <w:r w:rsidRPr="00EE3A93">
              <w:rPr>
                <w:rFonts w:ascii="Arial" w:eastAsia="Arial" w:hAnsi="Arial" w:cs="Arial"/>
              </w:rPr>
              <w:t xml:space="preserve">Date du Dépôt du dossier :…………………….. </w:t>
            </w:r>
          </w:p>
          <w:p w14:paraId="106A9D7B" w14:textId="77777777" w:rsidR="003E58A2" w:rsidRPr="00EE3A93" w:rsidRDefault="00396EC8">
            <w:r w:rsidRPr="00EE3A93">
              <w:rPr>
                <w:rFonts w:ascii="Arial" w:eastAsia="Arial" w:hAnsi="Arial" w:cs="Arial"/>
              </w:rPr>
              <w:t xml:space="preserve">Publication effectuée le :……………………..… </w:t>
            </w:r>
          </w:p>
          <w:p w14:paraId="65283E57" w14:textId="77777777" w:rsidR="003E58A2" w:rsidRPr="00EE3A93" w:rsidRDefault="00396EC8">
            <w:r w:rsidRPr="00EE3A93">
              <w:rPr>
                <w:rFonts w:ascii="Arial" w:eastAsia="Arial" w:hAnsi="Arial" w:cs="Arial"/>
              </w:rPr>
              <w:t>Publication extérieure envoyée le (indiquer la commune) :………………………………….</w:t>
            </w:r>
            <w:r w:rsidRPr="00EE3A93">
              <w:rPr>
                <w:rFonts w:ascii="Bodoni MT" w:eastAsia="Bodoni MT" w:hAnsi="Bodoni MT" w:cs="Bodoni MT"/>
              </w:rPr>
              <w:t xml:space="preserve"> </w:t>
            </w:r>
          </w:p>
        </w:tc>
        <w:tc>
          <w:tcPr>
            <w:tcW w:w="5866" w:type="dxa"/>
            <w:tcBorders>
              <w:top w:val="single" w:sz="4" w:space="0" w:color="000000"/>
              <w:left w:val="single" w:sz="4" w:space="0" w:color="000000"/>
              <w:bottom w:val="single" w:sz="4" w:space="0" w:color="000000"/>
              <w:right w:val="single" w:sz="4" w:space="0" w:color="000000"/>
            </w:tcBorders>
          </w:tcPr>
          <w:p w14:paraId="53EC7475" w14:textId="22CA15CA" w:rsidR="003E58A2" w:rsidRPr="00EE3A93" w:rsidRDefault="00396EC8">
            <w:pPr>
              <w:ind w:left="9"/>
              <w:jc w:val="center"/>
            </w:pPr>
            <w:r w:rsidRPr="00EE3A93">
              <w:rPr>
                <w:rFonts w:ascii="Bodoni MT" w:eastAsia="Bodoni MT" w:hAnsi="Bodoni MT" w:cs="Bodoni MT"/>
              </w:rPr>
              <w:t xml:space="preserve">Mairie </w:t>
            </w:r>
            <w:r w:rsidR="00BC1B4E" w:rsidRPr="00EE3A93">
              <w:rPr>
                <w:rFonts w:ascii="Bodoni MT" w:eastAsia="Bodoni MT" w:hAnsi="Bodoni MT" w:cs="Bodoni MT"/>
              </w:rPr>
              <w:t>de Domancy</w:t>
            </w:r>
          </w:p>
          <w:p w14:paraId="313C9914" w14:textId="77777777" w:rsidR="003E58A2" w:rsidRPr="00EE3A93" w:rsidRDefault="00396EC8">
            <w:pPr>
              <w:ind w:left="7"/>
              <w:jc w:val="center"/>
            </w:pPr>
            <w:r w:rsidRPr="00EE3A93">
              <w:rPr>
                <w:rFonts w:ascii="Bodoni MT" w:eastAsia="Bodoni MT" w:hAnsi="Bodoni MT" w:cs="Bodoni MT"/>
              </w:rPr>
              <w:t xml:space="preserve">Service Etat-Civil </w:t>
            </w:r>
          </w:p>
          <w:p w14:paraId="07E7DD0C" w14:textId="79D2B817" w:rsidR="00BC1B4E" w:rsidRPr="00EE3A93" w:rsidRDefault="00BC1B4E">
            <w:pPr>
              <w:spacing w:after="16"/>
              <w:ind w:left="6"/>
              <w:jc w:val="center"/>
              <w:rPr>
                <w:rFonts w:ascii="Bodoni MT" w:eastAsia="Bodoni MT" w:hAnsi="Bodoni MT" w:cs="Bodoni MT"/>
              </w:rPr>
            </w:pPr>
            <w:r w:rsidRPr="00EE3A93">
              <w:rPr>
                <w:rFonts w:ascii="Bodoni MT" w:eastAsia="Bodoni MT" w:hAnsi="Bodoni MT" w:cs="Bodoni MT"/>
              </w:rPr>
              <w:t>419, route de Létraz</w:t>
            </w:r>
          </w:p>
          <w:p w14:paraId="51F468A2" w14:textId="276FCD60" w:rsidR="003E58A2" w:rsidRPr="00EE3A93" w:rsidRDefault="00BC1B4E">
            <w:pPr>
              <w:spacing w:after="16"/>
              <w:ind w:left="6"/>
              <w:jc w:val="center"/>
            </w:pPr>
            <w:r w:rsidRPr="00EE3A93">
              <w:rPr>
                <w:rFonts w:ascii="Bodoni MT" w:eastAsia="Bodoni MT" w:hAnsi="Bodoni MT" w:cs="Bodoni MT"/>
              </w:rPr>
              <w:t>74700 DOMANCY</w:t>
            </w:r>
          </w:p>
          <w:p w14:paraId="285EEE16" w14:textId="3E0E28EB" w:rsidR="003E58A2" w:rsidRPr="00EE3A93" w:rsidRDefault="00396EC8">
            <w:pPr>
              <w:ind w:left="8"/>
              <w:jc w:val="center"/>
            </w:pPr>
            <w:r w:rsidRPr="00EE3A93">
              <w:rPr>
                <w:rFonts w:ascii="Bodoni MT" w:eastAsia="Bodoni MT" w:hAnsi="Bodoni MT" w:cs="Bodoni MT"/>
              </w:rPr>
              <w:t>Tél : 04.50.</w:t>
            </w:r>
            <w:r w:rsidR="00BC1B4E" w:rsidRPr="00EE3A93">
              <w:rPr>
                <w:rFonts w:ascii="Bodoni MT" w:eastAsia="Bodoni MT" w:hAnsi="Bodoni MT" w:cs="Bodoni MT"/>
              </w:rPr>
              <w:t>58.14.02</w:t>
            </w:r>
            <w:r w:rsidRPr="00EE3A93">
              <w:rPr>
                <w:rFonts w:ascii="Bodoni MT" w:eastAsia="Bodoni MT" w:hAnsi="Bodoni MT" w:cs="Bodoni MT"/>
              </w:rPr>
              <w:t xml:space="preserve">. / Email : </w:t>
            </w:r>
            <w:r w:rsidR="00E464C7" w:rsidRPr="00EE3A93">
              <w:rPr>
                <w:rFonts w:ascii="Bodoni MT" w:eastAsia="Bodoni MT" w:hAnsi="Bodoni MT" w:cs="Bodoni MT"/>
              </w:rPr>
              <w:t>mairie@domancy.fr</w:t>
            </w:r>
            <w:r w:rsidRPr="00EE3A93">
              <w:rPr>
                <w:rFonts w:ascii="Bodoni MT" w:eastAsia="Bodoni MT" w:hAnsi="Bodoni MT" w:cs="Bodoni MT"/>
              </w:rPr>
              <w:t xml:space="preserve"> </w:t>
            </w:r>
          </w:p>
        </w:tc>
      </w:tr>
    </w:tbl>
    <w:p w14:paraId="2F00B4FA" w14:textId="15B23EB4" w:rsidR="003E58A2" w:rsidRPr="00E25E1A" w:rsidRDefault="00DA7B47" w:rsidP="00DA7B47">
      <w:pPr>
        <w:spacing w:after="0" w:line="249" w:lineRule="auto"/>
        <w:ind w:right="-166"/>
        <w:rPr>
          <w:b/>
          <w:bCs/>
          <w:sz w:val="36"/>
          <w:szCs w:val="36"/>
          <w:u w:val="single"/>
        </w:rPr>
      </w:pPr>
      <w:r w:rsidRPr="00DA7B47">
        <w:rPr>
          <w:rFonts w:ascii="Bodoni MT" w:eastAsia="Bodoni MT" w:hAnsi="Bodoni MT" w:cs="Bodoni MT"/>
          <w:b/>
          <w:bCs/>
          <w:color w:val="2F5496"/>
          <w:sz w:val="36"/>
          <w:szCs w:val="36"/>
        </w:rPr>
        <w:lastRenderedPageBreak/>
        <w:t xml:space="preserve">      </w:t>
      </w:r>
      <w:r w:rsidR="00396EC8" w:rsidRPr="00E25E1A">
        <w:rPr>
          <w:rFonts w:ascii="Bodoni MT" w:eastAsia="Bodoni MT" w:hAnsi="Bodoni MT" w:cs="Bodoni MT"/>
          <w:b/>
          <w:bCs/>
          <w:color w:val="2F5496"/>
          <w:sz w:val="36"/>
          <w:szCs w:val="36"/>
          <w:u w:val="single"/>
        </w:rPr>
        <w:t xml:space="preserve">Pièces à fournir par les futurs époux un mois avant la cérémonie </w:t>
      </w:r>
    </w:p>
    <w:p w14:paraId="6DC05BB8" w14:textId="77777777" w:rsidR="00DA7B47" w:rsidRDefault="00DA7B47">
      <w:pPr>
        <w:spacing w:after="5" w:line="250" w:lineRule="auto"/>
        <w:ind w:left="562" w:right="553" w:hanging="10"/>
        <w:rPr>
          <w:rFonts w:ascii="Arial" w:eastAsia="Arial" w:hAnsi="Arial" w:cs="Arial"/>
          <w:b/>
          <w:color w:val="C00000"/>
          <w:sz w:val="24"/>
        </w:rPr>
      </w:pPr>
    </w:p>
    <w:p w14:paraId="492B9DA8" w14:textId="70119650" w:rsidR="003E58A2" w:rsidRDefault="00396EC8">
      <w:pPr>
        <w:spacing w:after="5" w:line="250" w:lineRule="auto"/>
        <w:ind w:left="562" w:right="553" w:hanging="10"/>
      </w:pPr>
      <w:r>
        <w:rPr>
          <w:rFonts w:ascii="Arial" w:eastAsia="Arial" w:hAnsi="Arial" w:cs="Arial"/>
          <w:b/>
          <w:color w:val="C00000"/>
          <w:sz w:val="24"/>
        </w:rPr>
        <w:t>L</w:t>
      </w:r>
      <w:r>
        <w:rPr>
          <w:rFonts w:ascii="Arial" w:eastAsia="Arial" w:hAnsi="Arial" w:cs="Arial"/>
          <w:b/>
          <w:sz w:val="24"/>
        </w:rPr>
        <w:t xml:space="preserve">es deux futurs époux doivent obligatoirement être présents le jour du dépôt du dossier. </w:t>
      </w:r>
      <w:r>
        <w:rPr>
          <w:rFonts w:ascii="Arial" w:eastAsia="Arial" w:hAnsi="Arial" w:cs="Arial"/>
          <w:b/>
          <w:color w:val="CA211E"/>
          <w:sz w:val="24"/>
        </w:rPr>
        <w:t>L</w:t>
      </w:r>
      <w:r>
        <w:rPr>
          <w:rFonts w:ascii="Arial" w:eastAsia="Arial" w:hAnsi="Arial" w:cs="Arial"/>
          <w:sz w:val="24"/>
        </w:rPr>
        <w:t xml:space="preserve">ors du dépôt du dossier, s’il est complet, le jour de la célébration du mariage est fixé en accord avec la mairie et les futurs époux. </w:t>
      </w:r>
    </w:p>
    <w:p w14:paraId="294C10C5" w14:textId="77777777" w:rsidR="003E58A2" w:rsidRDefault="00396EC8">
      <w:pPr>
        <w:spacing w:after="0"/>
        <w:ind w:left="567"/>
      </w:pPr>
      <w:r>
        <w:rPr>
          <w:rFonts w:ascii="Arial" w:eastAsia="Arial" w:hAnsi="Arial" w:cs="Arial"/>
          <w:sz w:val="24"/>
        </w:rPr>
        <w:t xml:space="preserve"> </w:t>
      </w:r>
    </w:p>
    <w:p w14:paraId="47F29CA7" w14:textId="400BD27C" w:rsidR="003E58A2" w:rsidRDefault="00396EC8" w:rsidP="00DA7B47">
      <w:pPr>
        <w:spacing w:after="0" w:line="240" w:lineRule="auto"/>
        <w:ind w:left="567" w:right="550"/>
        <w:jc w:val="both"/>
      </w:pPr>
      <w:r>
        <w:rPr>
          <w:rFonts w:ascii="Arial" w:eastAsia="Arial" w:hAnsi="Arial" w:cs="Arial"/>
          <w:sz w:val="24"/>
        </w:rPr>
        <w:t xml:space="preserve">Au vu du dossier, l’Officier d’Etat-Civil se réserve la possibilité de demander des pièces complémentaires et demander une audition, commune ou séparée des futur(e)s époux(ses), afin de mesurer la réalité de l’intention matrimoniale et la sincérité des consentements.  </w:t>
      </w:r>
    </w:p>
    <w:p w14:paraId="41CB8D55" w14:textId="2096A58F" w:rsidR="003E58A2" w:rsidRDefault="00396EC8" w:rsidP="00DA7B47">
      <w:pPr>
        <w:spacing w:after="0" w:line="249" w:lineRule="auto"/>
        <w:ind w:left="562" w:right="537" w:hanging="10"/>
        <w:jc w:val="both"/>
        <w:rPr>
          <w:b/>
          <w:sz w:val="20"/>
        </w:rPr>
      </w:pPr>
      <w:r>
        <w:rPr>
          <w:rFonts w:ascii="Arial" w:eastAsia="Arial" w:hAnsi="Arial" w:cs="Arial"/>
          <w:sz w:val="24"/>
        </w:rPr>
        <w:t>Si l’un de futurs époux ou les deux ne comprend(</w:t>
      </w:r>
      <w:proofErr w:type="spellStart"/>
      <w:r>
        <w:rPr>
          <w:rFonts w:ascii="Arial" w:eastAsia="Arial" w:hAnsi="Arial" w:cs="Arial"/>
          <w:sz w:val="24"/>
        </w:rPr>
        <w:t>nent</w:t>
      </w:r>
      <w:proofErr w:type="spellEnd"/>
      <w:r>
        <w:rPr>
          <w:rFonts w:ascii="Arial" w:eastAsia="Arial" w:hAnsi="Arial" w:cs="Arial"/>
          <w:sz w:val="24"/>
        </w:rPr>
        <w:t xml:space="preserve">) pas la langue française, il est indispensable que les futurs mariés soient accompagnés le jour du dépôt de dossier et de la cérémonie d’un interprète agréé auprès des Tribunaux. Les futurs époux devront fournir le nom, le prénom et le domicile de l’interprète ainsi que la photocopie de sa carte professionnelle et de sa pièce d’identité. Les frais engendrés sont à la charge des futurs époux. </w:t>
      </w:r>
      <w:r>
        <w:rPr>
          <w:rFonts w:ascii="Bodoni MT" w:eastAsia="Bodoni MT" w:hAnsi="Bodoni MT" w:cs="Bodoni MT"/>
          <w:sz w:val="10"/>
        </w:rPr>
        <w:t xml:space="preserve"> </w:t>
      </w:r>
      <w:r>
        <w:rPr>
          <w:b/>
          <w:sz w:val="20"/>
        </w:rPr>
        <w:t xml:space="preserve"> </w:t>
      </w:r>
    </w:p>
    <w:p w14:paraId="4E5A0F81" w14:textId="77777777" w:rsidR="00DA7B47" w:rsidRDefault="00DA7B47" w:rsidP="00DA7B47">
      <w:pPr>
        <w:spacing w:after="0" w:line="249" w:lineRule="auto"/>
        <w:ind w:left="562" w:right="537" w:hanging="10"/>
        <w:jc w:val="both"/>
      </w:pPr>
    </w:p>
    <w:tbl>
      <w:tblPr>
        <w:tblStyle w:val="TableGrid"/>
        <w:tblW w:w="10698" w:type="dxa"/>
        <w:tblInd w:w="-246" w:type="dxa"/>
        <w:tblCellMar>
          <w:top w:w="38" w:type="dxa"/>
          <w:left w:w="107" w:type="dxa"/>
          <w:right w:w="53" w:type="dxa"/>
        </w:tblCellMar>
        <w:tblLook w:val="04A0" w:firstRow="1" w:lastRow="0" w:firstColumn="1" w:lastColumn="0" w:noHBand="0" w:noVBand="1"/>
      </w:tblPr>
      <w:tblGrid>
        <w:gridCol w:w="1321"/>
        <w:gridCol w:w="1321"/>
        <w:gridCol w:w="8056"/>
      </w:tblGrid>
      <w:tr w:rsidR="003E58A2" w14:paraId="6CD11244" w14:textId="77777777">
        <w:trPr>
          <w:trHeight w:val="652"/>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38F9C6E1" w14:textId="77777777" w:rsidR="003E58A2" w:rsidRDefault="00396EC8">
            <w:pPr>
              <w:jc w:val="center"/>
            </w:pPr>
            <w:r>
              <w:rPr>
                <w:rFonts w:ascii="Arial" w:eastAsia="Arial" w:hAnsi="Arial" w:cs="Arial"/>
                <w:b/>
                <w:sz w:val="24"/>
              </w:rPr>
              <w:t xml:space="preserve">Futur(e) Epoux(se)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614F66C6" w14:textId="77777777" w:rsidR="003E58A2" w:rsidRDefault="00396EC8">
            <w:pPr>
              <w:jc w:val="center"/>
            </w:pPr>
            <w:r>
              <w:rPr>
                <w:rFonts w:ascii="Arial" w:eastAsia="Arial" w:hAnsi="Arial" w:cs="Arial"/>
                <w:b/>
                <w:sz w:val="24"/>
              </w:rPr>
              <w:t xml:space="preserve">Futur(e) Epoux(se) </w:t>
            </w:r>
          </w:p>
        </w:tc>
        <w:tc>
          <w:tcPr>
            <w:tcW w:w="8363" w:type="dxa"/>
            <w:tcBorders>
              <w:top w:val="single" w:sz="4" w:space="0" w:color="000000"/>
              <w:left w:val="single" w:sz="4" w:space="0" w:color="000000"/>
              <w:bottom w:val="single" w:sz="4" w:space="0" w:color="000000"/>
              <w:right w:val="single" w:sz="4" w:space="0" w:color="000000"/>
            </w:tcBorders>
          </w:tcPr>
          <w:p w14:paraId="3E26AD3F" w14:textId="77777777" w:rsidR="003E58A2" w:rsidRDefault="00396EC8">
            <w:pPr>
              <w:jc w:val="center"/>
            </w:pPr>
            <w:r>
              <w:rPr>
                <w:rFonts w:ascii="Arial" w:eastAsia="Arial" w:hAnsi="Arial" w:cs="Arial"/>
                <w:b/>
                <w:color w:val="CA211E"/>
                <w:sz w:val="28"/>
              </w:rPr>
              <w:t>L</w:t>
            </w:r>
            <w:r>
              <w:rPr>
                <w:rFonts w:ascii="Arial" w:eastAsia="Arial" w:hAnsi="Arial" w:cs="Arial"/>
                <w:sz w:val="28"/>
              </w:rPr>
              <w:t>es pièces du dossier doivent comporter les originaux et leurs photocopies réalisées par les futurs époux.</w:t>
            </w:r>
            <w:r>
              <w:rPr>
                <w:rFonts w:ascii="Arial" w:eastAsia="Arial" w:hAnsi="Arial" w:cs="Arial"/>
                <w:b/>
                <w:sz w:val="24"/>
              </w:rPr>
              <w:t xml:space="preserve"> </w:t>
            </w:r>
          </w:p>
        </w:tc>
      </w:tr>
      <w:tr w:rsidR="003E58A2" w14:paraId="4694B477" w14:textId="77777777">
        <w:trPr>
          <w:trHeight w:val="276"/>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2BB6A660"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19198B77"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04081EDD" w14:textId="77777777" w:rsidR="003E58A2" w:rsidRDefault="00396EC8">
            <w:pPr>
              <w:ind w:left="1"/>
            </w:pPr>
            <w:r>
              <w:rPr>
                <w:rFonts w:ascii="Arial" w:eastAsia="Arial" w:hAnsi="Arial" w:cs="Arial"/>
                <w:b/>
              </w:rPr>
              <w:t xml:space="preserve">Fiche de renseignement et attestation sur l’honneur de chaque futur époux (imprimé ci-joint) </w:t>
            </w:r>
          </w:p>
        </w:tc>
      </w:tr>
      <w:tr w:rsidR="003E58A2" w14:paraId="63F3D443" w14:textId="77777777">
        <w:trPr>
          <w:trHeight w:val="950"/>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51DC0B34"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01A698CB"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6F40617C" w14:textId="77777777" w:rsidR="003E58A2" w:rsidRDefault="00396EC8">
            <w:pPr>
              <w:ind w:left="1"/>
            </w:pPr>
            <w:r>
              <w:rPr>
                <w:rFonts w:ascii="Arial" w:eastAsia="Arial" w:hAnsi="Arial" w:cs="Arial"/>
                <w:b/>
              </w:rPr>
              <w:t xml:space="preserve">Justificatif de l’identité en cours de validité (copie recto-verso) </w:t>
            </w:r>
          </w:p>
          <w:p w14:paraId="13E8C5AA" w14:textId="77777777" w:rsidR="003E58A2" w:rsidRDefault="00396EC8">
            <w:pPr>
              <w:ind w:left="1" w:right="60"/>
              <w:jc w:val="both"/>
            </w:pPr>
            <w:r>
              <w:rPr>
                <w:rFonts w:ascii="Arial" w:eastAsia="Arial" w:hAnsi="Arial" w:cs="Arial"/>
                <w:sz w:val="20"/>
              </w:rPr>
              <w:t>L’officier de l’</w:t>
            </w:r>
            <w:proofErr w:type="spellStart"/>
            <w:r>
              <w:rPr>
                <w:rFonts w:ascii="Arial" w:eastAsia="Arial" w:hAnsi="Arial" w:cs="Arial"/>
                <w:sz w:val="20"/>
              </w:rPr>
              <w:t>état-civil</w:t>
            </w:r>
            <w:proofErr w:type="spellEnd"/>
            <w:r>
              <w:rPr>
                <w:rFonts w:ascii="Arial" w:eastAsia="Arial" w:hAnsi="Arial" w:cs="Arial"/>
                <w:sz w:val="20"/>
              </w:rPr>
              <w:t xml:space="preserve"> doit s’assurer de l’identité des futurs époux. Cette preuve peut être faite par la production d’une carte nationale d’identité, d’un passeport, éventuellement du permis de conduire ou toutes pièces délivrées par une autorité publique avec photographie. </w:t>
            </w:r>
          </w:p>
        </w:tc>
      </w:tr>
      <w:tr w:rsidR="003E58A2" w14:paraId="7BA481E2" w14:textId="77777777">
        <w:trPr>
          <w:trHeight w:val="1462"/>
        </w:trPr>
        <w:tc>
          <w:tcPr>
            <w:tcW w:w="1168"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1C22EF73"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0348D1D8"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1BA6EE63" w14:textId="77777777" w:rsidR="003E58A2" w:rsidRDefault="00396EC8">
            <w:pPr>
              <w:spacing w:after="28"/>
              <w:ind w:left="1"/>
              <w:jc w:val="both"/>
            </w:pPr>
            <w:r>
              <w:rPr>
                <w:rFonts w:ascii="Arial" w:eastAsia="Arial" w:hAnsi="Arial" w:cs="Arial"/>
                <w:b/>
              </w:rPr>
              <w:t xml:space="preserve">Extrait d’acte de naissance avec filiation de moins de 3 mois au jour du dépôt du dossier à demander : </w:t>
            </w:r>
          </w:p>
          <w:p w14:paraId="6E14182B" w14:textId="77777777" w:rsidR="003E58A2" w:rsidRDefault="00396EC8">
            <w:pPr>
              <w:numPr>
                <w:ilvl w:val="0"/>
                <w:numId w:val="4"/>
              </w:numPr>
              <w:ind w:right="29" w:hanging="348"/>
            </w:pPr>
            <w:r>
              <w:rPr>
                <w:rFonts w:ascii="Arial" w:eastAsia="Arial" w:hAnsi="Arial" w:cs="Arial"/>
                <w:sz w:val="20"/>
              </w:rPr>
              <w:t xml:space="preserve">Pour les personnes nées en France demander à la mairie du lieu de naissance ; </w:t>
            </w:r>
          </w:p>
          <w:p w14:paraId="13F0100D" w14:textId="77777777" w:rsidR="003E58A2" w:rsidRDefault="00396EC8">
            <w:pPr>
              <w:numPr>
                <w:ilvl w:val="0"/>
                <w:numId w:val="4"/>
              </w:numPr>
              <w:ind w:right="29" w:hanging="348"/>
            </w:pPr>
            <w:r>
              <w:rPr>
                <w:rFonts w:ascii="Arial" w:eastAsia="Arial" w:hAnsi="Arial" w:cs="Arial"/>
                <w:sz w:val="20"/>
              </w:rPr>
              <w:t xml:space="preserve">Pour les Français nés à l’étranger ou les personnes ayant obtenu la nationalité Française au Service Central d’Etat Civil du Ministère des Affaires Etrangères – 11 rue de la Maison Blanche - 44941 NANTES cedex 9. </w:t>
            </w:r>
          </w:p>
        </w:tc>
      </w:tr>
      <w:tr w:rsidR="003E58A2" w14:paraId="1FEC4E20" w14:textId="77777777">
        <w:trPr>
          <w:trHeight w:val="1937"/>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7117C006"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372E8903"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0F4B020C" w14:textId="77777777" w:rsidR="003E58A2" w:rsidRDefault="00396EC8">
            <w:pPr>
              <w:spacing w:after="8"/>
              <w:ind w:left="1"/>
            </w:pPr>
            <w:r>
              <w:rPr>
                <w:rFonts w:ascii="Arial" w:eastAsia="Arial" w:hAnsi="Arial" w:cs="Arial"/>
                <w:b/>
              </w:rPr>
              <w:t xml:space="preserve">Justificatif de domicile de moins de 3 mois à son nom et prénom : </w:t>
            </w:r>
          </w:p>
          <w:p w14:paraId="4B9A448D" w14:textId="77777777" w:rsidR="003E58A2" w:rsidRDefault="00396EC8">
            <w:pPr>
              <w:numPr>
                <w:ilvl w:val="0"/>
                <w:numId w:val="5"/>
              </w:numPr>
              <w:ind w:hanging="348"/>
            </w:pPr>
            <w:r>
              <w:rPr>
                <w:rFonts w:ascii="Arial" w:eastAsia="Arial" w:hAnsi="Arial" w:cs="Arial"/>
                <w:sz w:val="20"/>
              </w:rPr>
              <w:t xml:space="preserve">Taxe d’habitation (annuelle) Avis d’imposition ou de non-imposition (annuel) </w:t>
            </w:r>
          </w:p>
          <w:p w14:paraId="7844A5EB" w14:textId="77777777" w:rsidR="003E58A2" w:rsidRDefault="00396EC8">
            <w:pPr>
              <w:numPr>
                <w:ilvl w:val="0"/>
                <w:numId w:val="5"/>
              </w:numPr>
              <w:ind w:hanging="348"/>
            </w:pPr>
            <w:r>
              <w:rPr>
                <w:rFonts w:ascii="Arial" w:eastAsia="Arial" w:hAnsi="Arial" w:cs="Arial"/>
                <w:sz w:val="20"/>
              </w:rPr>
              <w:t xml:space="preserve">Dernière facture d’eau ou d’électricité (ou échéancier) </w:t>
            </w:r>
          </w:p>
          <w:p w14:paraId="7C9E1A42" w14:textId="77777777" w:rsidR="003E58A2" w:rsidRDefault="00396EC8">
            <w:pPr>
              <w:numPr>
                <w:ilvl w:val="0"/>
                <w:numId w:val="5"/>
              </w:numPr>
              <w:ind w:hanging="348"/>
            </w:pPr>
            <w:r>
              <w:rPr>
                <w:rFonts w:ascii="Arial" w:eastAsia="Arial" w:hAnsi="Arial" w:cs="Arial"/>
                <w:sz w:val="20"/>
              </w:rPr>
              <w:t xml:space="preserve">Dernière facture de téléphone fixe (facture de mobile irrecevable) ou fournisseur d’accès internet </w:t>
            </w:r>
          </w:p>
          <w:p w14:paraId="586259C6" w14:textId="77777777" w:rsidR="003E58A2" w:rsidRDefault="00396EC8">
            <w:pPr>
              <w:numPr>
                <w:ilvl w:val="0"/>
                <w:numId w:val="5"/>
              </w:numPr>
              <w:ind w:hanging="348"/>
            </w:pPr>
            <w:r>
              <w:rPr>
                <w:rFonts w:ascii="Arial" w:eastAsia="Arial" w:hAnsi="Arial" w:cs="Arial"/>
                <w:sz w:val="20"/>
              </w:rPr>
              <w:t xml:space="preserve">Bail locatif authentifié accompagné d’une quittance de loyer acquitté </w:t>
            </w:r>
          </w:p>
          <w:p w14:paraId="501AEE40" w14:textId="77777777" w:rsidR="003E58A2" w:rsidRDefault="00396EC8">
            <w:pPr>
              <w:numPr>
                <w:ilvl w:val="0"/>
                <w:numId w:val="5"/>
              </w:numPr>
              <w:ind w:hanging="348"/>
            </w:pPr>
            <w:r>
              <w:rPr>
                <w:rFonts w:ascii="Arial" w:eastAsia="Arial" w:hAnsi="Arial" w:cs="Arial"/>
                <w:sz w:val="20"/>
              </w:rPr>
              <w:t xml:space="preserve">Attestation d’assurance habitation </w:t>
            </w:r>
          </w:p>
          <w:p w14:paraId="3432E79D" w14:textId="36A29FC4" w:rsidR="003E58A2" w:rsidRDefault="00396EC8">
            <w:pPr>
              <w:ind w:left="1"/>
              <w:jc w:val="both"/>
            </w:pPr>
            <w:r>
              <w:rPr>
                <w:rFonts w:ascii="Arial" w:eastAsia="Arial" w:hAnsi="Arial" w:cs="Arial"/>
                <w:sz w:val="20"/>
                <w:u w:val="single" w:color="000000"/>
              </w:rPr>
              <w:t xml:space="preserve">Si hébergé(e) par les parents (dans le terme de « résidence » sur </w:t>
            </w:r>
            <w:r w:rsidR="00E464C7">
              <w:rPr>
                <w:rFonts w:ascii="Arial" w:eastAsia="Arial" w:hAnsi="Arial" w:cs="Arial"/>
                <w:sz w:val="20"/>
                <w:u w:val="single" w:color="000000"/>
              </w:rPr>
              <w:t>Domancy</w:t>
            </w:r>
            <w:r>
              <w:rPr>
                <w:rFonts w:ascii="Arial" w:eastAsia="Arial" w:hAnsi="Arial" w:cs="Arial"/>
                <w:sz w:val="20"/>
                <w:u w:val="single" w:color="000000"/>
              </w:rPr>
              <w:t>) :</w:t>
            </w:r>
            <w:r>
              <w:rPr>
                <w:rFonts w:ascii="Arial" w:eastAsia="Arial" w:hAnsi="Arial" w:cs="Arial"/>
                <w:sz w:val="20"/>
              </w:rPr>
              <w:t xml:space="preserve"> pièce d’identité du père ou de la mère + justificatif de domicile + attestation sur l’honneur du parent. </w:t>
            </w:r>
          </w:p>
        </w:tc>
      </w:tr>
      <w:tr w:rsidR="003E58A2" w14:paraId="759E9DA4" w14:textId="77777777">
        <w:trPr>
          <w:trHeight w:val="721"/>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477DDE2B"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42C0E878"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7DA31D0E" w14:textId="77777777" w:rsidR="003E58A2" w:rsidRDefault="00396EC8">
            <w:pPr>
              <w:ind w:left="1" w:right="58"/>
              <w:jc w:val="both"/>
            </w:pPr>
            <w:r>
              <w:rPr>
                <w:rFonts w:ascii="Arial" w:eastAsia="Arial" w:hAnsi="Arial" w:cs="Arial"/>
                <w:b/>
              </w:rPr>
              <w:t xml:space="preserve">Liste des témoins </w:t>
            </w:r>
            <w:r>
              <w:rPr>
                <w:rFonts w:ascii="Arial" w:eastAsia="Arial" w:hAnsi="Arial" w:cs="Arial"/>
              </w:rPr>
              <w:t xml:space="preserve">(imprimé ci-joint). </w:t>
            </w:r>
            <w:r>
              <w:rPr>
                <w:rFonts w:ascii="Arial" w:eastAsia="Arial" w:hAnsi="Arial" w:cs="Arial"/>
                <w:sz w:val="20"/>
              </w:rPr>
              <w:t xml:space="preserve">La présence de deux témoins au minimum est INDISPENSABLE à la célébration du mariage. Ils sont choisis par les futurs(es) époux(ses) et devront être âgés de 18 ans révolus et avoir la pleine capacité juridique. </w:t>
            </w:r>
            <w:r>
              <w:rPr>
                <w:rFonts w:ascii="Arial" w:eastAsia="Arial" w:hAnsi="Arial" w:cs="Arial"/>
                <w:b/>
                <w:sz w:val="20"/>
              </w:rPr>
              <w:t>NOTA</w:t>
            </w:r>
            <w:r>
              <w:rPr>
                <w:rFonts w:ascii="Arial" w:eastAsia="Arial" w:hAnsi="Arial" w:cs="Arial"/>
                <w:sz w:val="20"/>
              </w:rPr>
              <w:t xml:space="preserve"> : Joindre la photocopie de leur pièce d’identité </w:t>
            </w:r>
          </w:p>
        </w:tc>
      </w:tr>
      <w:tr w:rsidR="003E58A2" w14:paraId="2F012454" w14:textId="77777777">
        <w:trPr>
          <w:trHeight w:val="492"/>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61128AA5"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1F5DD5B4"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6DDC143C" w14:textId="77777777" w:rsidR="003E58A2" w:rsidRDefault="00396EC8">
            <w:pPr>
              <w:ind w:left="1"/>
              <w:jc w:val="both"/>
            </w:pPr>
            <w:r>
              <w:rPr>
                <w:rFonts w:ascii="Arial" w:eastAsia="Arial" w:hAnsi="Arial" w:cs="Arial"/>
                <w:b/>
              </w:rPr>
              <w:t xml:space="preserve">Futurs époux veufs </w:t>
            </w:r>
            <w:r>
              <w:rPr>
                <w:rFonts w:ascii="Arial" w:eastAsia="Arial" w:hAnsi="Arial" w:cs="Arial"/>
                <w:sz w:val="20"/>
              </w:rPr>
              <w:t xml:space="preserve">Copie intégrale de l’acte de décès ou de l’acte de naissance du conjoint portant mention du décès du précédent conjoint. </w:t>
            </w:r>
          </w:p>
        </w:tc>
      </w:tr>
      <w:tr w:rsidR="003E58A2" w14:paraId="04685AC8" w14:textId="77777777">
        <w:trPr>
          <w:trHeight w:val="493"/>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59DB7EF5" w14:textId="7B186B9D" w:rsidR="003E58A2" w:rsidRDefault="003E58A2" w:rsidP="00EE3A93">
            <w:pPr>
              <w:ind w:right="55"/>
            </w:pP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54A2720A"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76FDDF31" w14:textId="77777777" w:rsidR="003E58A2" w:rsidRDefault="00396EC8">
            <w:pPr>
              <w:ind w:left="1"/>
              <w:jc w:val="both"/>
            </w:pPr>
            <w:r>
              <w:rPr>
                <w:rFonts w:ascii="Arial" w:eastAsia="Arial" w:hAnsi="Arial" w:cs="Arial"/>
                <w:b/>
              </w:rPr>
              <w:t xml:space="preserve">Futurs époux divorcés </w:t>
            </w:r>
            <w:r>
              <w:rPr>
                <w:rFonts w:ascii="Arial" w:eastAsia="Arial" w:hAnsi="Arial" w:cs="Arial"/>
                <w:sz w:val="20"/>
              </w:rPr>
              <w:t xml:space="preserve">Copie intégrale de l’acte de naissance ou du mariage portant mention du divorce ou de l’annulation. </w:t>
            </w:r>
          </w:p>
        </w:tc>
      </w:tr>
      <w:tr w:rsidR="003E58A2" w14:paraId="773DDA02" w14:textId="77777777">
        <w:trPr>
          <w:trHeight w:val="952"/>
        </w:trPr>
        <w:tc>
          <w:tcPr>
            <w:tcW w:w="2334" w:type="dxa"/>
            <w:gridSpan w:val="2"/>
            <w:tcBorders>
              <w:top w:val="single" w:sz="4" w:space="0" w:color="000000"/>
              <w:left w:val="single" w:sz="4" w:space="0" w:color="000000"/>
              <w:bottom w:val="single" w:sz="4" w:space="0" w:color="000000"/>
              <w:right w:val="single" w:sz="4" w:space="0" w:color="000000"/>
            </w:tcBorders>
            <w:shd w:val="clear" w:color="auto" w:fill="F4B083"/>
          </w:tcPr>
          <w:p w14:paraId="326F676D" w14:textId="77777777" w:rsidR="003E58A2" w:rsidRDefault="00396EC8">
            <w:pPr>
              <w:ind w:right="54"/>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76DF7FFC" w14:textId="77777777" w:rsidR="003E58A2" w:rsidRDefault="00396EC8">
            <w:pPr>
              <w:ind w:left="1" w:right="55"/>
              <w:jc w:val="both"/>
            </w:pPr>
            <w:r>
              <w:rPr>
                <w:rFonts w:ascii="Arial" w:eastAsia="Arial" w:hAnsi="Arial" w:cs="Arial"/>
                <w:b/>
              </w:rPr>
              <w:t xml:space="preserve">Contrat de mariage </w:t>
            </w:r>
            <w:r>
              <w:rPr>
                <w:rFonts w:ascii="Arial" w:eastAsia="Arial" w:hAnsi="Arial" w:cs="Arial"/>
                <w:b/>
                <w:sz w:val="20"/>
              </w:rPr>
              <w:t>: S</w:t>
            </w:r>
            <w:r>
              <w:rPr>
                <w:rFonts w:ascii="Arial" w:eastAsia="Arial" w:hAnsi="Arial" w:cs="Arial"/>
                <w:sz w:val="20"/>
              </w:rPr>
              <w:t xml:space="preserve">’il est fait un contrat de mariage, fournir l’attestation du notaire minimum </w:t>
            </w:r>
            <w:r>
              <w:rPr>
                <w:rFonts w:ascii="Arial" w:eastAsia="Arial" w:hAnsi="Arial" w:cs="Arial"/>
                <w:b/>
                <w:sz w:val="20"/>
              </w:rPr>
              <w:t>8 jours avant le mariage</w:t>
            </w:r>
            <w:r>
              <w:rPr>
                <w:rFonts w:ascii="Arial" w:eastAsia="Arial" w:hAnsi="Arial" w:cs="Arial"/>
                <w:sz w:val="20"/>
              </w:rPr>
              <w:t xml:space="preserve">. Si aucun contrat n’est conclu, l'union se fera automatiquement sous le régime de droit commun, à savoir la « communauté réduite aux acquêts ». </w:t>
            </w:r>
            <w:r>
              <w:rPr>
                <w:rFonts w:ascii="Arial" w:eastAsia="Arial" w:hAnsi="Arial" w:cs="Arial"/>
                <w:b/>
                <w:sz w:val="20"/>
              </w:rPr>
              <w:t>A noter</w:t>
            </w:r>
            <w:r>
              <w:rPr>
                <w:rFonts w:ascii="Arial" w:eastAsia="Arial" w:hAnsi="Arial" w:cs="Arial"/>
                <w:sz w:val="20"/>
              </w:rPr>
              <w:t xml:space="preserve"> que si le certificat de notaire n'est pas transmis dans les temps, l'acte de mariage sera rédigé par défaut sous le régime de droit commun.</w:t>
            </w:r>
            <w:r>
              <w:rPr>
                <w:rFonts w:ascii="Arial" w:eastAsia="Arial" w:hAnsi="Arial" w:cs="Arial"/>
                <w:b/>
                <w:sz w:val="20"/>
              </w:rPr>
              <w:t xml:space="preserve"> </w:t>
            </w:r>
          </w:p>
        </w:tc>
      </w:tr>
      <w:tr w:rsidR="003E58A2" w14:paraId="7484C4A3" w14:textId="77777777">
        <w:trPr>
          <w:trHeight w:val="275"/>
        </w:trPr>
        <w:tc>
          <w:tcPr>
            <w:tcW w:w="2334" w:type="dxa"/>
            <w:gridSpan w:val="2"/>
            <w:tcBorders>
              <w:top w:val="single" w:sz="4" w:space="0" w:color="000000"/>
              <w:left w:val="single" w:sz="4" w:space="0" w:color="000000"/>
              <w:bottom w:val="single" w:sz="4" w:space="0" w:color="000000"/>
              <w:right w:val="single" w:sz="4" w:space="0" w:color="000000"/>
            </w:tcBorders>
            <w:shd w:val="clear" w:color="auto" w:fill="F4B083"/>
          </w:tcPr>
          <w:p w14:paraId="1AE17B7C" w14:textId="77777777" w:rsidR="003E58A2" w:rsidRDefault="00396EC8">
            <w:pPr>
              <w:ind w:right="54"/>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574B0828" w14:textId="77777777" w:rsidR="003E58A2" w:rsidRDefault="00396EC8">
            <w:pPr>
              <w:ind w:left="1"/>
            </w:pPr>
            <w:r>
              <w:rPr>
                <w:rFonts w:ascii="Arial" w:eastAsia="Arial" w:hAnsi="Arial" w:cs="Arial"/>
                <w:b/>
              </w:rPr>
              <w:t>Enfant(s) en commun du couple</w:t>
            </w:r>
            <w:r>
              <w:rPr>
                <w:rFonts w:ascii="Arial" w:eastAsia="Arial" w:hAnsi="Arial" w:cs="Arial"/>
              </w:rPr>
              <w:t xml:space="preserve"> : </w:t>
            </w:r>
            <w:r>
              <w:rPr>
                <w:rFonts w:ascii="Arial" w:eastAsia="Arial" w:hAnsi="Arial" w:cs="Arial"/>
                <w:sz w:val="20"/>
              </w:rPr>
              <w:t>copie intégrale d’acte de naissance de chaque enfant</w:t>
            </w:r>
            <w:r>
              <w:rPr>
                <w:rFonts w:ascii="Arial" w:eastAsia="Arial" w:hAnsi="Arial" w:cs="Arial"/>
              </w:rPr>
              <w:t xml:space="preserve"> </w:t>
            </w:r>
          </w:p>
        </w:tc>
      </w:tr>
    </w:tbl>
    <w:p w14:paraId="3DF56323" w14:textId="77777777" w:rsidR="00DA7B47" w:rsidRDefault="00DA7B47" w:rsidP="00DA7B47">
      <w:pPr>
        <w:spacing w:after="0" w:line="249" w:lineRule="auto"/>
        <w:ind w:left="1560" w:right="401" w:hanging="851"/>
        <w:jc w:val="center"/>
        <w:rPr>
          <w:rFonts w:ascii="Bodoni MT" w:eastAsia="Bodoni MT" w:hAnsi="Bodoni MT" w:cs="Bodoni MT"/>
          <w:color w:val="2F5496"/>
          <w:sz w:val="36"/>
        </w:rPr>
      </w:pPr>
    </w:p>
    <w:p w14:paraId="2478A6D0" w14:textId="3920E4C6" w:rsidR="003E58A2" w:rsidRPr="00DA7B47" w:rsidRDefault="00396EC8" w:rsidP="00DA7B47">
      <w:pPr>
        <w:spacing w:after="0" w:line="249" w:lineRule="auto"/>
        <w:ind w:left="1560" w:right="401" w:hanging="851"/>
        <w:jc w:val="center"/>
        <w:rPr>
          <w:b/>
          <w:bCs/>
          <w:u w:val="single"/>
        </w:rPr>
      </w:pPr>
      <w:r w:rsidRPr="00DA7B47">
        <w:rPr>
          <w:rFonts w:ascii="Bodoni MT" w:eastAsia="Bodoni MT" w:hAnsi="Bodoni MT" w:cs="Bodoni MT"/>
          <w:b/>
          <w:bCs/>
          <w:color w:val="2F5496"/>
          <w:sz w:val="36"/>
          <w:u w:val="single"/>
        </w:rPr>
        <w:lastRenderedPageBreak/>
        <w:t xml:space="preserve">Documents supplémentaires à fournir pour les Etrangers </w:t>
      </w:r>
    </w:p>
    <w:p w14:paraId="43A44E4E" w14:textId="77777777" w:rsidR="003E58A2" w:rsidRDefault="00396EC8">
      <w:pPr>
        <w:spacing w:after="0"/>
        <w:ind w:left="567"/>
      </w:pPr>
      <w:r>
        <w:rPr>
          <w:rFonts w:ascii="Arial" w:eastAsia="Arial" w:hAnsi="Arial" w:cs="Arial"/>
        </w:rPr>
        <w:t xml:space="preserve"> </w:t>
      </w:r>
    </w:p>
    <w:tbl>
      <w:tblPr>
        <w:tblStyle w:val="TableGrid"/>
        <w:tblW w:w="10698" w:type="dxa"/>
        <w:tblInd w:w="-246" w:type="dxa"/>
        <w:tblCellMar>
          <w:top w:w="38" w:type="dxa"/>
          <w:left w:w="107" w:type="dxa"/>
          <w:right w:w="53" w:type="dxa"/>
        </w:tblCellMar>
        <w:tblLook w:val="04A0" w:firstRow="1" w:lastRow="0" w:firstColumn="1" w:lastColumn="0" w:noHBand="0" w:noVBand="1"/>
      </w:tblPr>
      <w:tblGrid>
        <w:gridCol w:w="1321"/>
        <w:gridCol w:w="1321"/>
        <w:gridCol w:w="8056"/>
      </w:tblGrid>
      <w:tr w:rsidR="003E58A2" w14:paraId="7CB1A1B1" w14:textId="77777777">
        <w:trPr>
          <w:trHeight w:val="652"/>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115CF0E3" w14:textId="77777777" w:rsidR="003E58A2" w:rsidRDefault="00396EC8">
            <w:pPr>
              <w:jc w:val="center"/>
            </w:pPr>
            <w:r>
              <w:rPr>
                <w:rFonts w:ascii="Arial" w:eastAsia="Arial" w:hAnsi="Arial" w:cs="Arial"/>
                <w:b/>
                <w:sz w:val="24"/>
              </w:rPr>
              <w:t xml:space="preserve">Futur(e) Epoux(se)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3591F32E" w14:textId="77777777" w:rsidR="003E58A2" w:rsidRDefault="00396EC8">
            <w:pPr>
              <w:jc w:val="center"/>
            </w:pPr>
            <w:r>
              <w:rPr>
                <w:rFonts w:ascii="Arial" w:eastAsia="Arial" w:hAnsi="Arial" w:cs="Arial"/>
                <w:b/>
                <w:sz w:val="24"/>
              </w:rPr>
              <w:t xml:space="preserve">Futur(e) Epoux(se) </w:t>
            </w:r>
          </w:p>
        </w:tc>
        <w:tc>
          <w:tcPr>
            <w:tcW w:w="8363" w:type="dxa"/>
            <w:tcBorders>
              <w:top w:val="single" w:sz="4" w:space="0" w:color="000000"/>
              <w:left w:val="single" w:sz="4" w:space="0" w:color="000000"/>
              <w:bottom w:val="single" w:sz="4" w:space="0" w:color="000000"/>
              <w:right w:val="single" w:sz="4" w:space="0" w:color="000000"/>
            </w:tcBorders>
          </w:tcPr>
          <w:p w14:paraId="3B2B06D3" w14:textId="77777777" w:rsidR="003E58A2" w:rsidRDefault="00396EC8">
            <w:pPr>
              <w:jc w:val="center"/>
            </w:pPr>
            <w:r>
              <w:rPr>
                <w:rFonts w:ascii="Arial" w:eastAsia="Arial" w:hAnsi="Arial" w:cs="Arial"/>
                <w:b/>
                <w:color w:val="CA211E"/>
                <w:sz w:val="28"/>
              </w:rPr>
              <w:t>L</w:t>
            </w:r>
            <w:r>
              <w:rPr>
                <w:rFonts w:ascii="Arial" w:eastAsia="Arial" w:hAnsi="Arial" w:cs="Arial"/>
                <w:sz w:val="28"/>
              </w:rPr>
              <w:t>es pièces du dossier doivent comporter les originaux et leurs photocopies réalisées par les futurs époux.</w:t>
            </w:r>
            <w:r>
              <w:rPr>
                <w:rFonts w:ascii="Arial" w:eastAsia="Arial" w:hAnsi="Arial" w:cs="Arial"/>
                <w:b/>
                <w:sz w:val="20"/>
              </w:rPr>
              <w:t xml:space="preserve"> </w:t>
            </w:r>
          </w:p>
        </w:tc>
      </w:tr>
      <w:tr w:rsidR="003E58A2" w14:paraId="7A70E9BB" w14:textId="77777777">
        <w:trPr>
          <w:trHeight w:val="492"/>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459509B9"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01A2D2F4"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5E839ED3" w14:textId="77777777" w:rsidR="003E58A2" w:rsidRDefault="00396EC8">
            <w:pPr>
              <w:ind w:left="1" w:right="3663"/>
              <w:jc w:val="both"/>
            </w:pPr>
            <w:r>
              <w:rPr>
                <w:rFonts w:ascii="Arial" w:eastAsia="Arial" w:hAnsi="Arial" w:cs="Arial"/>
                <w:b/>
              </w:rPr>
              <w:t xml:space="preserve">Copie intégrale d’acte de naissance et traduction </w:t>
            </w:r>
            <w:r>
              <w:rPr>
                <w:rFonts w:ascii="Arial" w:eastAsia="Arial" w:hAnsi="Arial" w:cs="Arial"/>
                <w:sz w:val="20"/>
              </w:rPr>
              <w:t xml:space="preserve">en français </w:t>
            </w:r>
            <w:r>
              <w:rPr>
                <w:rFonts w:ascii="Arial" w:eastAsia="Arial" w:hAnsi="Arial" w:cs="Arial"/>
                <w:color w:val="FF0000"/>
                <w:sz w:val="20"/>
              </w:rPr>
              <w:t>(1)</w:t>
            </w:r>
            <w:r>
              <w:rPr>
                <w:rFonts w:ascii="Arial" w:eastAsia="Arial" w:hAnsi="Arial" w:cs="Arial"/>
                <w:sz w:val="20"/>
              </w:rPr>
              <w:t xml:space="preserve"> de moins de 6 mois le jour du dépôt du dossier.</w:t>
            </w:r>
            <w:r>
              <w:rPr>
                <w:rFonts w:ascii="Arial" w:eastAsia="Arial" w:hAnsi="Arial" w:cs="Arial"/>
                <w:b/>
                <w:sz w:val="20"/>
              </w:rPr>
              <w:t xml:space="preserve"> </w:t>
            </w:r>
          </w:p>
        </w:tc>
      </w:tr>
      <w:tr w:rsidR="003E58A2" w14:paraId="27DF2FD5" w14:textId="77777777">
        <w:trPr>
          <w:trHeight w:val="720"/>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58C39182"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61B21BB0"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08DD2B9F" w14:textId="77777777" w:rsidR="003E58A2" w:rsidRDefault="00396EC8">
            <w:pPr>
              <w:ind w:left="1" w:right="59"/>
              <w:jc w:val="both"/>
            </w:pPr>
            <w:r>
              <w:rPr>
                <w:rFonts w:ascii="Arial" w:eastAsia="Arial" w:hAnsi="Arial" w:cs="Arial"/>
                <w:b/>
              </w:rPr>
              <w:t>Divorcé :</w:t>
            </w:r>
            <w:r>
              <w:rPr>
                <w:rFonts w:ascii="Arial" w:eastAsia="Arial" w:hAnsi="Arial" w:cs="Arial"/>
              </w:rPr>
              <w:t xml:space="preserve"> </w:t>
            </w:r>
            <w:r>
              <w:rPr>
                <w:rFonts w:ascii="Arial" w:eastAsia="Arial" w:hAnsi="Arial" w:cs="Arial"/>
                <w:sz w:val="20"/>
              </w:rPr>
              <w:t xml:space="preserve">copie intégrale d’acte de naissance avec la mention du divorce ou copie intégrale d’acte de mariage avec la mention ou copie du jugement étranger et certificat attestant que le jugement est définitif et traduction en français </w:t>
            </w:r>
            <w:r>
              <w:rPr>
                <w:rFonts w:ascii="Arial" w:eastAsia="Arial" w:hAnsi="Arial" w:cs="Arial"/>
                <w:color w:val="FF0000"/>
                <w:sz w:val="20"/>
              </w:rPr>
              <w:t>(1)</w:t>
            </w:r>
            <w:r>
              <w:rPr>
                <w:rFonts w:ascii="Arial" w:eastAsia="Arial" w:hAnsi="Arial" w:cs="Arial"/>
                <w:sz w:val="20"/>
              </w:rPr>
              <w:t xml:space="preserve">. </w:t>
            </w:r>
          </w:p>
        </w:tc>
      </w:tr>
      <w:tr w:rsidR="003E58A2" w14:paraId="6470C0BA" w14:textId="77777777">
        <w:trPr>
          <w:trHeight w:val="492"/>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383AB347"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3EFC8DC6"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79D7BCBE" w14:textId="77777777" w:rsidR="003E58A2" w:rsidRDefault="00396EC8">
            <w:pPr>
              <w:ind w:left="1"/>
              <w:jc w:val="both"/>
            </w:pPr>
            <w:r>
              <w:rPr>
                <w:rFonts w:ascii="Arial" w:eastAsia="Arial" w:hAnsi="Arial" w:cs="Arial"/>
                <w:b/>
              </w:rPr>
              <w:t>Veuf(</w:t>
            </w:r>
            <w:proofErr w:type="spellStart"/>
            <w:r>
              <w:rPr>
                <w:rFonts w:ascii="Arial" w:eastAsia="Arial" w:hAnsi="Arial" w:cs="Arial"/>
                <w:b/>
              </w:rPr>
              <w:t>ve</w:t>
            </w:r>
            <w:proofErr w:type="spellEnd"/>
            <w:r>
              <w:rPr>
                <w:rFonts w:ascii="Arial" w:eastAsia="Arial" w:hAnsi="Arial" w:cs="Arial"/>
                <w:b/>
              </w:rPr>
              <w:t>) :</w:t>
            </w:r>
            <w:r>
              <w:rPr>
                <w:rFonts w:ascii="Arial" w:eastAsia="Arial" w:hAnsi="Arial" w:cs="Arial"/>
                <w:sz w:val="20"/>
              </w:rPr>
              <w:t xml:space="preserve"> copie intégrale d’acte de décès du conjoint ou copie intégrale d’acte de naissance avec la mention du décès et traduction en français </w:t>
            </w:r>
            <w:r>
              <w:rPr>
                <w:rFonts w:ascii="Arial" w:eastAsia="Arial" w:hAnsi="Arial" w:cs="Arial"/>
                <w:color w:val="FF0000"/>
                <w:sz w:val="20"/>
              </w:rPr>
              <w:t>(1)</w:t>
            </w:r>
            <w:r>
              <w:rPr>
                <w:rFonts w:ascii="Arial" w:eastAsia="Arial" w:hAnsi="Arial" w:cs="Arial"/>
                <w:sz w:val="20"/>
              </w:rPr>
              <w:t xml:space="preserve">. </w:t>
            </w:r>
          </w:p>
        </w:tc>
      </w:tr>
      <w:tr w:rsidR="003E58A2" w14:paraId="29997F1D" w14:textId="77777777">
        <w:trPr>
          <w:trHeight w:val="492"/>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549E9B93"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63C347D8"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55A80375" w14:textId="4A1B2DE2" w:rsidR="003E58A2" w:rsidRDefault="00396EC8">
            <w:pPr>
              <w:ind w:left="1"/>
              <w:jc w:val="both"/>
            </w:pPr>
            <w:r>
              <w:rPr>
                <w:rFonts w:ascii="Arial" w:eastAsia="Arial" w:hAnsi="Arial" w:cs="Arial"/>
                <w:b/>
              </w:rPr>
              <w:t xml:space="preserve">Certificat de célibat ou de </w:t>
            </w:r>
            <w:r w:rsidR="00DA7B47">
              <w:rPr>
                <w:rFonts w:ascii="Arial" w:eastAsia="Arial" w:hAnsi="Arial" w:cs="Arial"/>
                <w:b/>
              </w:rPr>
              <w:t>non-remariage</w:t>
            </w:r>
            <w:r>
              <w:rPr>
                <w:rFonts w:ascii="Arial" w:eastAsia="Arial" w:hAnsi="Arial" w:cs="Arial"/>
              </w:rPr>
              <w:t xml:space="preserve"> </w:t>
            </w:r>
            <w:r>
              <w:rPr>
                <w:rFonts w:ascii="Arial" w:eastAsia="Arial" w:hAnsi="Arial" w:cs="Arial"/>
                <w:sz w:val="20"/>
              </w:rPr>
              <w:t xml:space="preserve">si divorce et traduction en français </w:t>
            </w:r>
            <w:r>
              <w:rPr>
                <w:rFonts w:ascii="Arial" w:eastAsia="Arial" w:hAnsi="Arial" w:cs="Arial"/>
                <w:color w:val="FF0000"/>
                <w:sz w:val="20"/>
              </w:rPr>
              <w:t>(1)</w:t>
            </w:r>
            <w:r>
              <w:rPr>
                <w:rFonts w:ascii="Arial" w:eastAsia="Arial" w:hAnsi="Arial" w:cs="Arial"/>
                <w:sz w:val="20"/>
              </w:rPr>
              <w:t xml:space="preserve"> de moins de 6 mois au jour du dépôt du dossier. </w:t>
            </w:r>
          </w:p>
        </w:tc>
      </w:tr>
      <w:tr w:rsidR="003E58A2" w14:paraId="6BD39A6A" w14:textId="77777777">
        <w:trPr>
          <w:trHeight w:val="470"/>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00AE4CB0"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39C0A48D"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2E7579EF" w14:textId="77777777" w:rsidR="003E58A2" w:rsidRDefault="00396EC8">
            <w:pPr>
              <w:ind w:left="1" w:right="706"/>
            </w:pPr>
            <w:r>
              <w:rPr>
                <w:rFonts w:ascii="Arial" w:eastAsia="Arial" w:hAnsi="Arial" w:cs="Arial"/>
                <w:b/>
                <w:sz w:val="20"/>
              </w:rPr>
              <w:t>Certificat de coutume</w:t>
            </w:r>
            <w:r>
              <w:rPr>
                <w:rFonts w:ascii="Arial" w:eastAsia="Arial" w:hAnsi="Arial" w:cs="Arial"/>
                <w:sz w:val="20"/>
              </w:rPr>
              <w:t xml:space="preserve"> et traduction en français </w:t>
            </w:r>
            <w:r>
              <w:rPr>
                <w:rFonts w:ascii="Arial" w:eastAsia="Arial" w:hAnsi="Arial" w:cs="Arial"/>
                <w:color w:val="FF0000"/>
                <w:sz w:val="20"/>
              </w:rPr>
              <w:t>(1)</w:t>
            </w:r>
            <w:r>
              <w:rPr>
                <w:rFonts w:ascii="Arial" w:eastAsia="Arial" w:hAnsi="Arial" w:cs="Arial"/>
                <w:sz w:val="20"/>
              </w:rPr>
              <w:t xml:space="preserve"> de moins de 6 mois au jour du dépôt du dossier. Le certificat de coutume précise les lois du pays d’origine relatives au mariage </w:t>
            </w:r>
          </w:p>
        </w:tc>
      </w:tr>
    </w:tbl>
    <w:p w14:paraId="0D94522D" w14:textId="77777777" w:rsidR="00DA7B47" w:rsidRDefault="00DA7B47">
      <w:pPr>
        <w:spacing w:after="5" w:line="249" w:lineRule="auto"/>
        <w:ind w:left="562" w:right="205" w:hanging="10"/>
        <w:rPr>
          <w:rFonts w:ascii="Arial" w:eastAsia="Arial" w:hAnsi="Arial" w:cs="Arial"/>
        </w:rPr>
      </w:pPr>
    </w:p>
    <w:p w14:paraId="2FD7D77C" w14:textId="3CE3E350" w:rsidR="003E58A2" w:rsidRDefault="00396EC8">
      <w:pPr>
        <w:spacing w:after="5" w:line="249" w:lineRule="auto"/>
        <w:ind w:left="562" w:right="205" w:hanging="10"/>
      </w:pPr>
      <w:r>
        <w:rPr>
          <w:rFonts w:ascii="Arial" w:eastAsia="Arial" w:hAnsi="Arial" w:cs="Arial"/>
        </w:rPr>
        <w:t xml:space="preserve">Cette liste est non exhaustive, seules les situations les plus répandues vous sont présentées. Le service EtatCivil peut être amené à vous demander d'autres pièces en fonction de votre situation. </w:t>
      </w:r>
    </w:p>
    <w:p w14:paraId="06727702" w14:textId="77777777" w:rsidR="003E58A2" w:rsidRDefault="00396EC8">
      <w:pPr>
        <w:spacing w:after="114" w:line="248" w:lineRule="auto"/>
        <w:ind w:left="567" w:right="547"/>
        <w:jc w:val="both"/>
      </w:pPr>
      <w:r>
        <w:rPr>
          <w:rFonts w:ascii="Arial" w:eastAsia="Arial" w:hAnsi="Arial" w:cs="Arial"/>
          <w:b/>
        </w:rPr>
        <w:t xml:space="preserve">Ces documents peuvent être demandés soit au consulat de votre pays, soit à la commune du lieu de naissance. </w:t>
      </w:r>
      <w:r>
        <w:rPr>
          <w:rFonts w:ascii="Arial" w:eastAsia="Arial" w:hAnsi="Arial" w:cs="Arial"/>
          <w:b/>
          <w:color w:val="FF0000"/>
        </w:rPr>
        <w:t>(1) Les traductions doivent être faites soit par le consulat, soit par un traducteur assermenté auprès des tribunaux français.</w:t>
      </w:r>
      <w:r>
        <w:rPr>
          <w:rFonts w:ascii="Arial" w:eastAsia="Arial" w:hAnsi="Arial" w:cs="Arial"/>
          <w:b/>
          <w:color w:val="CE0000"/>
          <w:sz w:val="20"/>
        </w:rPr>
        <w:t xml:space="preserve">  </w:t>
      </w:r>
    </w:p>
    <w:p w14:paraId="709A0A88" w14:textId="0E214139" w:rsidR="00E464C7" w:rsidRPr="00DA7B47" w:rsidRDefault="00396EC8" w:rsidP="00DA7B47">
      <w:pPr>
        <w:spacing w:after="0"/>
        <w:ind w:left="101"/>
        <w:jc w:val="center"/>
      </w:pPr>
      <w:r>
        <w:rPr>
          <w:rFonts w:ascii="Bodoni MT" w:eastAsia="Bodoni MT" w:hAnsi="Bodoni MT" w:cs="Bodoni MT"/>
          <w:color w:val="2F5496"/>
          <w:sz w:val="36"/>
        </w:rPr>
        <w:t xml:space="preserve"> </w:t>
      </w:r>
    </w:p>
    <w:p w14:paraId="379C2AA8" w14:textId="6A08D9D7" w:rsidR="003E58A2" w:rsidRPr="00DA7B47" w:rsidRDefault="00396EC8" w:rsidP="00DA7B47">
      <w:pPr>
        <w:spacing w:after="0" w:line="249" w:lineRule="auto"/>
        <w:ind w:left="2213" w:right="-24" w:hanging="2355"/>
        <w:jc w:val="center"/>
        <w:rPr>
          <w:b/>
          <w:bCs/>
          <w:u w:val="single"/>
        </w:rPr>
      </w:pPr>
      <w:r w:rsidRPr="00DA7B47">
        <w:rPr>
          <w:rFonts w:ascii="Bodoni MT" w:eastAsia="Bodoni MT" w:hAnsi="Bodoni MT" w:cs="Bodoni MT"/>
          <w:b/>
          <w:bCs/>
          <w:color w:val="2F5496"/>
          <w:sz w:val="36"/>
          <w:u w:val="single"/>
        </w:rPr>
        <w:t xml:space="preserve">Documents supplémentaires à fournir pour les cas particuliers </w:t>
      </w:r>
    </w:p>
    <w:p w14:paraId="7D1D5202" w14:textId="77777777" w:rsidR="003E58A2" w:rsidRPr="00DA7B47" w:rsidRDefault="00396EC8">
      <w:pPr>
        <w:spacing w:after="0" w:line="249" w:lineRule="auto"/>
        <w:ind w:left="25" w:hanging="10"/>
        <w:jc w:val="center"/>
        <w:rPr>
          <w:b/>
          <w:bCs/>
          <w:u w:val="single"/>
        </w:rPr>
      </w:pPr>
      <w:r w:rsidRPr="00DA7B47">
        <w:rPr>
          <w:rFonts w:ascii="Bodoni MT" w:eastAsia="Bodoni MT" w:hAnsi="Bodoni MT" w:cs="Bodoni MT"/>
          <w:b/>
          <w:bCs/>
          <w:color w:val="2F5496"/>
          <w:sz w:val="36"/>
          <w:u w:val="single"/>
        </w:rPr>
        <w:t xml:space="preserve">Réfugié(e), mineur(e), militaire, curatelle, tutelle… </w:t>
      </w:r>
    </w:p>
    <w:p w14:paraId="68E014E7" w14:textId="77777777" w:rsidR="003E58A2" w:rsidRDefault="00396EC8">
      <w:pPr>
        <w:spacing w:after="0"/>
        <w:ind w:left="567"/>
      </w:pPr>
      <w:r>
        <w:rPr>
          <w:rFonts w:ascii="Times New Roman" w:eastAsia="Times New Roman" w:hAnsi="Times New Roman" w:cs="Times New Roman"/>
          <w:sz w:val="24"/>
        </w:rPr>
        <w:t xml:space="preserve"> </w:t>
      </w:r>
    </w:p>
    <w:tbl>
      <w:tblPr>
        <w:tblStyle w:val="TableGrid"/>
        <w:tblW w:w="10698" w:type="dxa"/>
        <w:tblInd w:w="-246" w:type="dxa"/>
        <w:tblCellMar>
          <w:top w:w="38" w:type="dxa"/>
          <w:left w:w="107" w:type="dxa"/>
          <w:right w:w="53" w:type="dxa"/>
        </w:tblCellMar>
        <w:tblLook w:val="04A0" w:firstRow="1" w:lastRow="0" w:firstColumn="1" w:lastColumn="0" w:noHBand="0" w:noVBand="1"/>
      </w:tblPr>
      <w:tblGrid>
        <w:gridCol w:w="1321"/>
        <w:gridCol w:w="1321"/>
        <w:gridCol w:w="8056"/>
      </w:tblGrid>
      <w:tr w:rsidR="003E58A2" w14:paraId="5A4FD1C8" w14:textId="77777777">
        <w:trPr>
          <w:trHeight w:val="652"/>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778EDD9F" w14:textId="77777777" w:rsidR="003E58A2" w:rsidRDefault="00396EC8">
            <w:pPr>
              <w:jc w:val="center"/>
            </w:pPr>
            <w:r>
              <w:rPr>
                <w:rFonts w:ascii="Arial" w:eastAsia="Arial" w:hAnsi="Arial" w:cs="Arial"/>
                <w:b/>
                <w:sz w:val="24"/>
              </w:rPr>
              <w:t xml:space="preserve">Futur(e) Epoux(se)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3ED918B2" w14:textId="77777777" w:rsidR="003E58A2" w:rsidRDefault="00396EC8">
            <w:pPr>
              <w:jc w:val="center"/>
            </w:pPr>
            <w:r>
              <w:rPr>
                <w:rFonts w:ascii="Arial" w:eastAsia="Arial" w:hAnsi="Arial" w:cs="Arial"/>
                <w:b/>
                <w:sz w:val="24"/>
              </w:rPr>
              <w:t xml:space="preserve">Futur(e) Epoux(se) </w:t>
            </w:r>
          </w:p>
        </w:tc>
        <w:tc>
          <w:tcPr>
            <w:tcW w:w="8363" w:type="dxa"/>
            <w:tcBorders>
              <w:top w:val="single" w:sz="4" w:space="0" w:color="000000"/>
              <w:left w:val="single" w:sz="4" w:space="0" w:color="000000"/>
              <w:bottom w:val="single" w:sz="4" w:space="0" w:color="000000"/>
              <w:right w:val="single" w:sz="4" w:space="0" w:color="000000"/>
            </w:tcBorders>
          </w:tcPr>
          <w:p w14:paraId="299528ED" w14:textId="77777777" w:rsidR="003E58A2" w:rsidRDefault="00396EC8">
            <w:pPr>
              <w:jc w:val="center"/>
            </w:pPr>
            <w:r>
              <w:rPr>
                <w:rFonts w:ascii="Arial" w:eastAsia="Arial" w:hAnsi="Arial" w:cs="Arial"/>
                <w:b/>
                <w:color w:val="CA211E"/>
                <w:sz w:val="28"/>
              </w:rPr>
              <w:t>L</w:t>
            </w:r>
            <w:r>
              <w:rPr>
                <w:rFonts w:ascii="Arial" w:eastAsia="Arial" w:hAnsi="Arial" w:cs="Arial"/>
                <w:sz w:val="28"/>
              </w:rPr>
              <w:t>es pièces du dossier doivent comporter les originaux et leurs photocopies réalisées par les futurs époux.</w:t>
            </w:r>
            <w:r>
              <w:rPr>
                <w:rFonts w:ascii="Arial" w:eastAsia="Arial" w:hAnsi="Arial" w:cs="Arial"/>
                <w:b/>
                <w:sz w:val="20"/>
              </w:rPr>
              <w:t xml:space="preserve"> </w:t>
            </w:r>
          </w:p>
        </w:tc>
      </w:tr>
      <w:tr w:rsidR="003E58A2" w14:paraId="40104960" w14:textId="77777777">
        <w:trPr>
          <w:trHeight w:val="492"/>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432FBCA6"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196501BA"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52FFF2BE" w14:textId="77777777" w:rsidR="003E58A2" w:rsidRDefault="00396EC8">
            <w:pPr>
              <w:ind w:left="1"/>
            </w:pPr>
            <w:r>
              <w:rPr>
                <w:rFonts w:ascii="Arial" w:eastAsia="Arial" w:hAnsi="Arial" w:cs="Arial"/>
                <w:b/>
              </w:rPr>
              <w:t xml:space="preserve">Futurs époux réfugié(e) : </w:t>
            </w:r>
            <w:r>
              <w:rPr>
                <w:rFonts w:ascii="Arial" w:eastAsia="Arial" w:hAnsi="Arial" w:cs="Arial"/>
                <w:sz w:val="20"/>
              </w:rPr>
              <w:t>Acte de naissance et certificat de célibat où non mariage datant de moins de 3 mois émis par l’O.F.P.R. A. (OFPRA, 201 rue Carnot, 94136 FONTENAY SOUS BOIS)</w:t>
            </w:r>
            <w:r>
              <w:rPr>
                <w:rFonts w:ascii="Arial" w:eastAsia="Arial" w:hAnsi="Arial" w:cs="Arial"/>
                <w:b/>
                <w:sz w:val="20"/>
              </w:rPr>
              <w:t xml:space="preserve"> </w:t>
            </w:r>
          </w:p>
        </w:tc>
      </w:tr>
      <w:tr w:rsidR="003E58A2" w14:paraId="0B1F68C0" w14:textId="77777777">
        <w:trPr>
          <w:trHeight w:val="722"/>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4BDBC65C"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49559322"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72FA65C7" w14:textId="77777777" w:rsidR="003E58A2" w:rsidRDefault="00396EC8">
            <w:pPr>
              <w:ind w:left="1" w:right="30"/>
            </w:pPr>
            <w:r>
              <w:rPr>
                <w:rFonts w:ascii="Arial" w:eastAsia="Arial" w:hAnsi="Arial" w:cs="Arial"/>
                <w:b/>
              </w:rPr>
              <w:t xml:space="preserve">Futurs époux mineur </w:t>
            </w:r>
            <w:r>
              <w:rPr>
                <w:rFonts w:ascii="Arial" w:eastAsia="Arial" w:hAnsi="Arial" w:cs="Arial"/>
                <w:b/>
                <w:sz w:val="20"/>
              </w:rPr>
              <w:t xml:space="preserve">- </w:t>
            </w:r>
            <w:r>
              <w:rPr>
                <w:rFonts w:ascii="Arial" w:eastAsia="Arial" w:hAnsi="Arial" w:cs="Arial"/>
                <w:sz w:val="20"/>
              </w:rPr>
              <w:t xml:space="preserve">Fournir le consentement de vos parents dressé par un notaire. Il vous sera également demandé une dispense qui est accordée par le procureur de la République. Présence obligatoire de tous les parents appelés à donner leur consentement. </w:t>
            </w:r>
          </w:p>
        </w:tc>
      </w:tr>
      <w:tr w:rsidR="003E58A2" w14:paraId="42A30C0E" w14:textId="77777777">
        <w:trPr>
          <w:trHeight w:val="720"/>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4F023F21"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243CA35E"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45540079" w14:textId="77777777" w:rsidR="003E58A2" w:rsidRDefault="00396EC8">
            <w:pPr>
              <w:ind w:left="1"/>
            </w:pPr>
            <w:r>
              <w:rPr>
                <w:rFonts w:ascii="Arial" w:eastAsia="Arial" w:hAnsi="Arial" w:cs="Arial"/>
                <w:b/>
              </w:rPr>
              <w:t>Futurs époux militaire :</w:t>
            </w:r>
            <w:r>
              <w:rPr>
                <w:rFonts w:ascii="Arial" w:eastAsia="Arial" w:hAnsi="Arial" w:cs="Arial"/>
                <w:b/>
                <w:sz w:val="20"/>
              </w:rPr>
              <w:t xml:space="preserve"> </w:t>
            </w:r>
            <w:r>
              <w:rPr>
                <w:rFonts w:ascii="Arial" w:eastAsia="Arial" w:hAnsi="Arial" w:cs="Arial"/>
                <w:sz w:val="20"/>
              </w:rPr>
              <w:t>Les militaires peuvent se marier librement ; cependant, les militaires servant à titre étranger ou lorsque leur futur conjoint ne possède pas la nationalité française, doivent obtenir l’autorisation préalable du Ministre de la Défense (ou de leur Ministre de Tutelle)</w:t>
            </w:r>
            <w:r>
              <w:rPr>
                <w:rFonts w:ascii="Arial" w:eastAsia="Arial" w:hAnsi="Arial" w:cs="Arial"/>
                <w:b/>
                <w:sz w:val="16"/>
              </w:rPr>
              <w:t xml:space="preserve"> </w:t>
            </w:r>
          </w:p>
        </w:tc>
      </w:tr>
      <w:tr w:rsidR="003E58A2" w14:paraId="3FAA09DA" w14:textId="77777777">
        <w:trPr>
          <w:trHeight w:val="2558"/>
        </w:trPr>
        <w:tc>
          <w:tcPr>
            <w:tcW w:w="1168" w:type="dxa"/>
            <w:tcBorders>
              <w:top w:val="single" w:sz="4" w:space="0" w:color="000000"/>
              <w:left w:val="single" w:sz="4" w:space="0" w:color="000000"/>
              <w:bottom w:val="single" w:sz="4" w:space="0" w:color="000000"/>
              <w:right w:val="single" w:sz="4" w:space="0" w:color="000000"/>
            </w:tcBorders>
            <w:shd w:val="clear" w:color="auto" w:fill="B4C6E7"/>
          </w:tcPr>
          <w:p w14:paraId="041256B9" w14:textId="77777777" w:rsidR="003E58A2" w:rsidRDefault="00396EC8">
            <w:pPr>
              <w:ind w:right="55"/>
              <w:jc w:val="center"/>
            </w:pPr>
            <w:r>
              <w:rPr>
                <w:rFonts w:ascii="Wingdings" w:eastAsia="Wingdings" w:hAnsi="Wingdings" w:cs="Wingdings"/>
                <w:sz w:val="24"/>
              </w:rPr>
              <w:t></w:t>
            </w:r>
            <w:r>
              <w:rPr>
                <w:rFonts w:ascii="Arial" w:eastAsia="Arial" w:hAnsi="Arial" w:cs="Arial"/>
                <w:b/>
                <w:sz w:val="24"/>
              </w:rPr>
              <w:t xml:space="preserve"> </w:t>
            </w:r>
          </w:p>
        </w:tc>
        <w:tc>
          <w:tcPr>
            <w:tcW w:w="1166" w:type="dxa"/>
            <w:tcBorders>
              <w:top w:val="single" w:sz="4" w:space="0" w:color="000000"/>
              <w:left w:val="single" w:sz="4" w:space="0" w:color="000000"/>
              <w:bottom w:val="single" w:sz="4" w:space="0" w:color="000000"/>
              <w:right w:val="single" w:sz="4" w:space="0" w:color="000000"/>
            </w:tcBorders>
            <w:shd w:val="clear" w:color="auto" w:fill="F4B083"/>
          </w:tcPr>
          <w:p w14:paraId="4E959E52" w14:textId="77777777" w:rsidR="003E58A2" w:rsidRDefault="00396EC8">
            <w:pPr>
              <w:ind w:right="51"/>
              <w:jc w:val="center"/>
            </w:pPr>
            <w:r>
              <w:rPr>
                <w:rFonts w:ascii="Wingdings" w:eastAsia="Wingdings" w:hAnsi="Wingdings" w:cs="Wingdings"/>
                <w:sz w:val="24"/>
              </w:rPr>
              <w:t></w:t>
            </w:r>
            <w:r>
              <w:rPr>
                <w:rFonts w:ascii="Arial" w:eastAsia="Arial" w:hAnsi="Arial" w:cs="Arial"/>
                <w:b/>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5CE78295" w14:textId="77777777" w:rsidR="003E58A2" w:rsidRDefault="00396EC8">
            <w:pPr>
              <w:spacing w:line="247" w:lineRule="auto"/>
              <w:ind w:left="1"/>
            </w:pPr>
            <w:r>
              <w:rPr>
                <w:rFonts w:ascii="Arial" w:eastAsia="Arial" w:hAnsi="Arial" w:cs="Arial"/>
                <w:b/>
              </w:rPr>
              <w:t xml:space="preserve">Futurs époux sous curatelle ou tutelle </w:t>
            </w:r>
            <w:r>
              <w:rPr>
                <w:rFonts w:ascii="Arial" w:eastAsia="Arial" w:hAnsi="Arial" w:cs="Arial"/>
                <w:b/>
                <w:sz w:val="20"/>
              </w:rPr>
              <w:t xml:space="preserve">: </w:t>
            </w:r>
            <w:r>
              <w:rPr>
                <w:rFonts w:ascii="Arial" w:eastAsia="Arial" w:hAnsi="Arial" w:cs="Arial"/>
                <w:sz w:val="20"/>
              </w:rPr>
              <w:t xml:space="preserve">Désormais, le majeur en curatelle ou en tutelle n’est plus tenu d’obtenir une quelconque autorisation pour se marier. </w:t>
            </w:r>
          </w:p>
          <w:p w14:paraId="38898351" w14:textId="77777777" w:rsidR="003E58A2" w:rsidRDefault="00396EC8">
            <w:pPr>
              <w:spacing w:line="241" w:lineRule="auto"/>
              <w:ind w:left="1"/>
            </w:pPr>
            <w:r>
              <w:rPr>
                <w:rFonts w:ascii="Arial" w:eastAsia="Arial" w:hAnsi="Arial" w:cs="Arial"/>
                <w:sz w:val="20"/>
              </w:rPr>
              <w:t xml:space="preserve">Selon le nouvel </w:t>
            </w:r>
            <w:r>
              <w:rPr>
                <w:rFonts w:ascii="Arial" w:eastAsia="Arial" w:hAnsi="Arial" w:cs="Arial"/>
                <w:b/>
                <w:sz w:val="20"/>
              </w:rPr>
              <w:t>article 460 du code civil,</w:t>
            </w:r>
            <w:r>
              <w:rPr>
                <w:rFonts w:ascii="Arial" w:eastAsia="Arial" w:hAnsi="Arial" w:cs="Arial"/>
                <w:sz w:val="20"/>
              </w:rPr>
              <w:t xml:space="preserve"> la personne chargée de la mesure de protection doit simplement être préalablement </w:t>
            </w:r>
            <w:r>
              <w:rPr>
                <w:rFonts w:ascii="Arial" w:eastAsia="Arial" w:hAnsi="Arial" w:cs="Arial"/>
                <w:b/>
                <w:sz w:val="20"/>
              </w:rPr>
              <w:t>informée du projet de mariage</w:t>
            </w:r>
            <w:r>
              <w:rPr>
                <w:rFonts w:ascii="Arial" w:eastAsia="Arial" w:hAnsi="Arial" w:cs="Arial"/>
                <w:sz w:val="20"/>
              </w:rPr>
              <w:t xml:space="preserve"> du majeur qu'il assiste ou représente. </w:t>
            </w:r>
          </w:p>
          <w:p w14:paraId="0E7F9791" w14:textId="77777777" w:rsidR="003E58A2" w:rsidRDefault="00396EC8">
            <w:pPr>
              <w:spacing w:line="241" w:lineRule="auto"/>
              <w:ind w:left="1"/>
            </w:pPr>
            <w:r>
              <w:rPr>
                <w:rFonts w:ascii="Arial" w:eastAsia="Arial" w:hAnsi="Arial" w:cs="Arial"/>
                <w:b/>
                <w:sz w:val="20"/>
              </w:rPr>
              <w:t>C’est le majeur protégé lui-même qui doit informer son tuteur/curateur de son projet de mariage.</w:t>
            </w:r>
            <w:r>
              <w:rPr>
                <w:rFonts w:ascii="Arial" w:eastAsia="Arial" w:hAnsi="Arial" w:cs="Arial"/>
                <w:sz w:val="20"/>
              </w:rPr>
              <w:t xml:space="preserve"> Les futurs époux devront justifier, auprès de la mairie, de l’information faite à la personne chargée de la protection. </w:t>
            </w:r>
          </w:p>
          <w:p w14:paraId="4FE640AF" w14:textId="77777777" w:rsidR="003E58A2" w:rsidRDefault="00396EC8">
            <w:pPr>
              <w:ind w:left="1"/>
            </w:pPr>
            <w:r>
              <w:rPr>
                <w:rFonts w:ascii="Arial" w:eastAsia="Arial" w:hAnsi="Arial" w:cs="Arial"/>
                <w:sz w:val="20"/>
              </w:rPr>
              <w:t xml:space="preserve">À défaut, l’officier de l’état civil ne pourra pas célébrer le mariage. </w:t>
            </w:r>
          </w:p>
          <w:p w14:paraId="4F4C5D74" w14:textId="77777777" w:rsidR="003E58A2" w:rsidRDefault="00396EC8">
            <w:pPr>
              <w:ind w:left="1"/>
            </w:pPr>
            <w:r>
              <w:rPr>
                <w:rFonts w:ascii="Arial" w:eastAsia="Arial" w:hAnsi="Arial" w:cs="Arial"/>
                <w:sz w:val="20"/>
              </w:rPr>
              <w:t xml:space="preserve">Le tuteur ou le curateur peut néanmoins former opposition au mariage de la personne qu'il assiste ou représente, dans les conditions </w:t>
            </w:r>
            <w:r>
              <w:rPr>
                <w:rFonts w:ascii="Arial" w:eastAsia="Arial" w:hAnsi="Arial" w:cs="Arial"/>
                <w:b/>
                <w:sz w:val="20"/>
              </w:rPr>
              <w:t>de l’article 173 du code civil</w:t>
            </w:r>
            <w:r>
              <w:rPr>
                <w:rFonts w:ascii="Arial" w:eastAsia="Arial" w:hAnsi="Arial" w:cs="Arial"/>
                <w:sz w:val="20"/>
              </w:rPr>
              <w:t xml:space="preserve"> (c’est-à-dire selon les mêmes modalités que les père et mère) </w:t>
            </w:r>
            <w:r>
              <w:rPr>
                <w:rFonts w:ascii="Arial" w:eastAsia="Arial" w:hAnsi="Arial" w:cs="Arial"/>
                <w:b/>
                <w:sz w:val="20"/>
              </w:rPr>
              <w:t>(C. civ., art. 175)</w:t>
            </w:r>
            <w:r>
              <w:rPr>
                <w:rFonts w:ascii="Arial" w:eastAsia="Arial" w:hAnsi="Arial" w:cs="Arial"/>
                <w:sz w:val="20"/>
              </w:rPr>
              <w:t>. Cette possibilité ouverte au tuteur ou au curateur s’explique par le fait que le mariage implique un certain nombre de conséquences patrimoniales.</w:t>
            </w:r>
            <w:r>
              <w:rPr>
                <w:rFonts w:ascii="Arial" w:eastAsia="Arial" w:hAnsi="Arial" w:cs="Arial"/>
                <w:b/>
              </w:rPr>
              <w:t xml:space="preserve"> </w:t>
            </w:r>
          </w:p>
        </w:tc>
      </w:tr>
    </w:tbl>
    <w:p w14:paraId="7948BA72" w14:textId="77777777" w:rsidR="003E58A2" w:rsidRDefault="00396EC8">
      <w:pPr>
        <w:spacing w:after="0"/>
        <w:ind w:left="567"/>
      </w:pPr>
      <w:r>
        <w:rPr>
          <w:rFonts w:ascii="Arial" w:eastAsia="Arial" w:hAnsi="Arial" w:cs="Arial"/>
          <w:b/>
        </w:rPr>
        <w:t xml:space="preserve"> </w:t>
      </w:r>
    </w:p>
    <w:p w14:paraId="7625A7D7" w14:textId="06D22427" w:rsidR="003E58A2" w:rsidRDefault="00396EC8">
      <w:pPr>
        <w:spacing w:after="0"/>
        <w:ind w:left="1287"/>
        <w:rPr>
          <w:rFonts w:ascii="Arial" w:eastAsia="Arial" w:hAnsi="Arial" w:cs="Arial"/>
        </w:rPr>
      </w:pPr>
      <w:r>
        <w:rPr>
          <w:rFonts w:ascii="Arial" w:eastAsia="Arial" w:hAnsi="Arial" w:cs="Arial"/>
        </w:rPr>
        <w:t xml:space="preserve"> </w:t>
      </w:r>
    </w:p>
    <w:p w14:paraId="7979EB88" w14:textId="77777777" w:rsidR="00E464C7" w:rsidRDefault="00E464C7" w:rsidP="00081F58">
      <w:pPr>
        <w:spacing w:after="0"/>
      </w:pPr>
    </w:p>
    <w:tbl>
      <w:tblPr>
        <w:tblStyle w:val="TableGrid"/>
        <w:tblW w:w="11196" w:type="dxa"/>
        <w:tblInd w:w="-431" w:type="dxa"/>
        <w:tblCellMar>
          <w:top w:w="50" w:type="dxa"/>
          <w:left w:w="106" w:type="dxa"/>
          <w:bottom w:w="4" w:type="dxa"/>
          <w:right w:w="108" w:type="dxa"/>
        </w:tblCellMar>
        <w:tblLook w:val="04A0" w:firstRow="1" w:lastRow="0" w:firstColumn="1" w:lastColumn="0" w:noHBand="0" w:noVBand="1"/>
      </w:tblPr>
      <w:tblGrid>
        <w:gridCol w:w="3825"/>
        <w:gridCol w:w="4061"/>
        <w:gridCol w:w="3310"/>
      </w:tblGrid>
      <w:tr w:rsidR="003E58A2" w14:paraId="058B95F3" w14:textId="77777777" w:rsidTr="00AE3A4B">
        <w:trPr>
          <w:trHeight w:val="584"/>
        </w:trPr>
        <w:tc>
          <w:tcPr>
            <w:tcW w:w="11196" w:type="dxa"/>
            <w:gridSpan w:val="3"/>
            <w:tcBorders>
              <w:top w:val="single" w:sz="4" w:space="0" w:color="000000"/>
              <w:left w:val="single" w:sz="4" w:space="0" w:color="000000"/>
              <w:bottom w:val="single" w:sz="4" w:space="0" w:color="000000"/>
              <w:right w:val="single" w:sz="4" w:space="0" w:color="000000"/>
            </w:tcBorders>
          </w:tcPr>
          <w:p w14:paraId="1DA4C9D6" w14:textId="77777777" w:rsidR="003E58A2" w:rsidRDefault="00396EC8">
            <w:pPr>
              <w:ind w:left="4"/>
              <w:jc w:val="center"/>
            </w:pPr>
            <w:r>
              <w:rPr>
                <w:rFonts w:ascii="Arial" w:eastAsia="Arial" w:hAnsi="Arial" w:cs="Arial"/>
                <w:sz w:val="28"/>
              </w:rPr>
              <w:lastRenderedPageBreak/>
              <w:t>FICHE DE RENSEIGNEMENTS</w:t>
            </w:r>
            <w:r>
              <w:rPr>
                <w:rFonts w:ascii="Arial" w:eastAsia="Arial" w:hAnsi="Arial" w:cs="Arial"/>
                <w:sz w:val="10"/>
              </w:rPr>
              <w:t xml:space="preserve"> </w:t>
            </w:r>
          </w:p>
          <w:p w14:paraId="55DFCB6A" w14:textId="77777777" w:rsidR="003E58A2" w:rsidRDefault="00396EC8">
            <w:pPr>
              <w:jc w:val="center"/>
            </w:pPr>
            <w:r>
              <w:rPr>
                <w:rFonts w:ascii="Arial" w:eastAsia="Arial" w:hAnsi="Arial" w:cs="Arial"/>
              </w:rPr>
              <w:t xml:space="preserve">Veuillez renseigner tous les champs demandés, </w:t>
            </w:r>
            <w:r>
              <w:rPr>
                <w:rFonts w:ascii="Arial" w:eastAsia="Arial" w:hAnsi="Arial" w:cs="Arial"/>
                <w:b/>
              </w:rPr>
              <w:t>en lettres majuscules avec les accents</w:t>
            </w:r>
            <w:r>
              <w:rPr>
                <w:rFonts w:ascii="Arial" w:eastAsia="Arial" w:hAnsi="Arial" w:cs="Arial"/>
              </w:rPr>
              <w:t>.</w:t>
            </w:r>
            <w:r>
              <w:rPr>
                <w:rFonts w:ascii="Arial" w:eastAsia="Arial" w:hAnsi="Arial" w:cs="Arial"/>
                <w:sz w:val="18"/>
              </w:rPr>
              <w:t xml:space="preserve">  </w:t>
            </w:r>
          </w:p>
        </w:tc>
      </w:tr>
      <w:tr w:rsidR="003E58A2" w14:paraId="667F7959" w14:textId="77777777" w:rsidTr="00AE3A4B">
        <w:trPr>
          <w:trHeight w:val="286"/>
        </w:trPr>
        <w:tc>
          <w:tcPr>
            <w:tcW w:w="3825" w:type="dxa"/>
            <w:tcBorders>
              <w:top w:val="single" w:sz="4" w:space="0" w:color="000000"/>
              <w:left w:val="single" w:sz="4" w:space="0" w:color="000000"/>
              <w:bottom w:val="single" w:sz="4" w:space="0" w:color="000000"/>
              <w:right w:val="single" w:sz="4" w:space="0" w:color="000000"/>
            </w:tcBorders>
          </w:tcPr>
          <w:p w14:paraId="57044918" w14:textId="77777777" w:rsidR="003E58A2" w:rsidRDefault="00396EC8">
            <w:pPr>
              <w:ind w:left="2"/>
            </w:pPr>
            <w:r>
              <w:rPr>
                <w:rFonts w:ascii="Arial" w:eastAsia="Arial" w:hAnsi="Arial" w:cs="Arial"/>
                <w:color w:val="404040"/>
              </w:rPr>
              <w:t xml:space="preserve"> </w:t>
            </w:r>
          </w:p>
        </w:tc>
        <w:tc>
          <w:tcPr>
            <w:tcW w:w="4061" w:type="dxa"/>
            <w:tcBorders>
              <w:top w:val="single" w:sz="4" w:space="0" w:color="000000"/>
              <w:left w:val="single" w:sz="4" w:space="0" w:color="000000"/>
              <w:bottom w:val="single" w:sz="4" w:space="0" w:color="000000"/>
              <w:right w:val="single" w:sz="4" w:space="0" w:color="000000"/>
            </w:tcBorders>
          </w:tcPr>
          <w:p w14:paraId="5A74F1F0" w14:textId="77777777" w:rsidR="003E58A2" w:rsidRDefault="00396EC8">
            <w:pPr>
              <w:ind w:left="1"/>
              <w:jc w:val="center"/>
            </w:pPr>
            <w:r>
              <w:rPr>
                <w:rFonts w:ascii="Arial" w:eastAsia="Arial" w:hAnsi="Arial" w:cs="Arial"/>
                <w:b/>
                <w:sz w:val="24"/>
              </w:rPr>
              <w:t xml:space="preserve">Futur(e) Epoux(se) </w:t>
            </w:r>
          </w:p>
        </w:tc>
        <w:tc>
          <w:tcPr>
            <w:tcW w:w="3310" w:type="dxa"/>
            <w:tcBorders>
              <w:top w:val="single" w:sz="4" w:space="0" w:color="000000"/>
              <w:left w:val="single" w:sz="4" w:space="0" w:color="000000"/>
              <w:bottom w:val="single" w:sz="4" w:space="0" w:color="000000"/>
              <w:right w:val="single" w:sz="4" w:space="0" w:color="000000"/>
            </w:tcBorders>
          </w:tcPr>
          <w:p w14:paraId="53726452" w14:textId="77777777" w:rsidR="003E58A2" w:rsidRDefault="00396EC8">
            <w:pPr>
              <w:ind w:right="2"/>
              <w:jc w:val="center"/>
            </w:pPr>
            <w:r>
              <w:rPr>
                <w:rFonts w:ascii="Arial" w:eastAsia="Arial" w:hAnsi="Arial" w:cs="Arial"/>
                <w:b/>
                <w:sz w:val="24"/>
              </w:rPr>
              <w:t xml:space="preserve">Futur(e) Epoux(se) </w:t>
            </w:r>
          </w:p>
        </w:tc>
      </w:tr>
      <w:tr w:rsidR="003E58A2" w14:paraId="0C9A19A1" w14:textId="77777777" w:rsidTr="00AE3A4B">
        <w:trPr>
          <w:trHeight w:val="403"/>
        </w:trPr>
        <w:tc>
          <w:tcPr>
            <w:tcW w:w="3825" w:type="dxa"/>
            <w:tcBorders>
              <w:top w:val="single" w:sz="4" w:space="0" w:color="000000"/>
              <w:left w:val="single" w:sz="4" w:space="0" w:color="000000"/>
              <w:bottom w:val="single" w:sz="4" w:space="0" w:color="000000"/>
              <w:right w:val="single" w:sz="4" w:space="0" w:color="000000"/>
            </w:tcBorders>
            <w:vAlign w:val="bottom"/>
          </w:tcPr>
          <w:p w14:paraId="435F4A30" w14:textId="50D63B86" w:rsidR="003E58A2" w:rsidRPr="00081F58" w:rsidRDefault="00396EC8" w:rsidP="00197784">
            <w:pPr>
              <w:ind w:left="2"/>
            </w:pPr>
            <w:r w:rsidRPr="00081F58">
              <w:rPr>
                <w:rFonts w:ascii="Arial" w:eastAsia="Arial" w:hAnsi="Arial" w:cs="Arial"/>
                <w:b/>
                <w:color w:val="404040"/>
              </w:rPr>
              <w:t>NOM</w:t>
            </w:r>
          </w:p>
        </w:tc>
        <w:tc>
          <w:tcPr>
            <w:tcW w:w="4061" w:type="dxa"/>
            <w:tcBorders>
              <w:top w:val="single" w:sz="4" w:space="0" w:color="000000"/>
              <w:left w:val="single" w:sz="4" w:space="0" w:color="000000"/>
              <w:bottom w:val="single" w:sz="4" w:space="0" w:color="000000"/>
              <w:right w:val="single" w:sz="4" w:space="0" w:color="000000"/>
            </w:tcBorders>
            <w:vAlign w:val="bottom"/>
          </w:tcPr>
          <w:p w14:paraId="39ADDAC5"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5DAE8E68" w14:textId="77777777" w:rsidR="003E58A2" w:rsidRDefault="00396EC8">
            <w:r>
              <w:rPr>
                <w:rFonts w:ascii="Arial" w:eastAsia="Arial" w:hAnsi="Arial" w:cs="Arial"/>
                <w:color w:val="404040"/>
              </w:rPr>
              <w:t xml:space="preserve"> </w:t>
            </w:r>
          </w:p>
        </w:tc>
      </w:tr>
      <w:tr w:rsidR="003E58A2" w14:paraId="37767E07" w14:textId="77777777" w:rsidTr="00AE3A4B">
        <w:trPr>
          <w:trHeight w:val="403"/>
        </w:trPr>
        <w:tc>
          <w:tcPr>
            <w:tcW w:w="3825" w:type="dxa"/>
            <w:tcBorders>
              <w:top w:val="single" w:sz="4" w:space="0" w:color="000000"/>
              <w:left w:val="single" w:sz="4" w:space="0" w:color="000000"/>
              <w:bottom w:val="single" w:sz="4" w:space="0" w:color="000000"/>
              <w:right w:val="single" w:sz="4" w:space="0" w:color="000000"/>
            </w:tcBorders>
            <w:vAlign w:val="bottom"/>
          </w:tcPr>
          <w:p w14:paraId="0ED5F3E8" w14:textId="45B655BA" w:rsidR="003E58A2" w:rsidRPr="00197784" w:rsidRDefault="00396EC8" w:rsidP="00197784">
            <w:pPr>
              <w:ind w:left="2"/>
              <w:rPr>
                <w:b/>
                <w:bCs/>
              </w:rPr>
            </w:pPr>
            <w:r w:rsidRPr="00197784">
              <w:rPr>
                <w:rFonts w:ascii="Arial" w:eastAsia="Arial" w:hAnsi="Arial" w:cs="Arial"/>
                <w:b/>
                <w:bCs/>
                <w:color w:val="404040"/>
              </w:rPr>
              <w:t>Prénoms (tous les prénoms)</w:t>
            </w:r>
          </w:p>
        </w:tc>
        <w:tc>
          <w:tcPr>
            <w:tcW w:w="4061" w:type="dxa"/>
            <w:tcBorders>
              <w:top w:val="single" w:sz="4" w:space="0" w:color="000000"/>
              <w:left w:val="single" w:sz="4" w:space="0" w:color="000000"/>
              <w:bottom w:val="single" w:sz="4" w:space="0" w:color="000000"/>
              <w:right w:val="single" w:sz="4" w:space="0" w:color="000000"/>
            </w:tcBorders>
            <w:vAlign w:val="bottom"/>
          </w:tcPr>
          <w:p w14:paraId="40FACA85"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703835D7" w14:textId="77777777" w:rsidR="003E58A2" w:rsidRDefault="00396EC8">
            <w:r>
              <w:rPr>
                <w:rFonts w:ascii="Arial" w:eastAsia="Arial" w:hAnsi="Arial" w:cs="Arial"/>
                <w:color w:val="404040"/>
              </w:rPr>
              <w:t xml:space="preserve"> </w:t>
            </w:r>
          </w:p>
        </w:tc>
      </w:tr>
      <w:tr w:rsidR="003E58A2" w14:paraId="7469C1D8" w14:textId="77777777" w:rsidTr="00AE3A4B">
        <w:trPr>
          <w:trHeight w:val="401"/>
        </w:trPr>
        <w:tc>
          <w:tcPr>
            <w:tcW w:w="3825" w:type="dxa"/>
            <w:tcBorders>
              <w:top w:val="single" w:sz="4" w:space="0" w:color="000000"/>
              <w:left w:val="single" w:sz="4" w:space="0" w:color="000000"/>
              <w:bottom w:val="single" w:sz="4" w:space="0" w:color="000000"/>
              <w:right w:val="single" w:sz="4" w:space="0" w:color="000000"/>
            </w:tcBorders>
            <w:vAlign w:val="bottom"/>
          </w:tcPr>
          <w:p w14:paraId="57CDB55F" w14:textId="7F03966F" w:rsidR="003E58A2" w:rsidRPr="00081F58" w:rsidRDefault="00396EC8" w:rsidP="00197784">
            <w:pPr>
              <w:ind w:left="2"/>
            </w:pPr>
            <w:r w:rsidRPr="00081F58">
              <w:rPr>
                <w:rFonts w:ascii="Arial" w:eastAsia="Arial" w:hAnsi="Arial" w:cs="Arial"/>
                <w:color w:val="404040"/>
              </w:rPr>
              <w:t>Date de naissance</w:t>
            </w:r>
          </w:p>
        </w:tc>
        <w:tc>
          <w:tcPr>
            <w:tcW w:w="4061" w:type="dxa"/>
            <w:tcBorders>
              <w:top w:val="single" w:sz="4" w:space="0" w:color="000000"/>
              <w:left w:val="single" w:sz="4" w:space="0" w:color="000000"/>
              <w:bottom w:val="single" w:sz="4" w:space="0" w:color="000000"/>
              <w:right w:val="single" w:sz="4" w:space="0" w:color="000000"/>
            </w:tcBorders>
            <w:vAlign w:val="bottom"/>
          </w:tcPr>
          <w:p w14:paraId="09B3EDC2"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56B4E2B3" w14:textId="77777777" w:rsidR="003E58A2" w:rsidRDefault="00396EC8">
            <w:r>
              <w:rPr>
                <w:rFonts w:ascii="Arial" w:eastAsia="Arial" w:hAnsi="Arial" w:cs="Arial"/>
                <w:color w:val="404040"/>
              </w:rPr>
              <w:t xml:space="preserve"> </w:t>
            </w:r>
          </w:p>
        </w:tc>
      </w:tr>
      <w:tr w:rsidR="003E58A2" w14:paraId="06A1081D" w14:textId="77777777" w:rsidTr="00AE3A4B">
        <w:trPr>
          <w:trHeight w:val="403"/>
        </w:trPr>
        <w:tc>
          <w:tcPr>
            <w:tcW w:w="3825" w:type="dxa"/>
            <w:tcBorders>
              <w:top w:val="single" w:sz="4" w:space="0" w:color="000000"/>
              <w:left w:val="single" w:sz="4" w:space="0" w:color="000000"/>
              <w:bottom w:val="single" w:sz="4" w:space="0" w:color="000000"/>
              <w:right w:val="single" w:sz="4" w:space="0" w:color="000000"/>
            </w:tcBorders>
            <w:vAlign w:val="bottom"/>
          </w:tcPr>
          <w:p w14:paraId="183E6CFD" w14:textId="47AF26AC" w:rsidR="003E58A2" w:rsidRPr="00081F58" w:rsidRDefault="00396EC8" w:rsidP="00197784">
            <w:pPr>
              <w:ind w:left="2"/>
            </w:pPr>
            <w:r w:rsidRPr="00081F58">
              <w:rPr>
                <w:rFonts w:ascii="Arial" w:eastAsia="Arial" w:hAnsi="Arial" w:cs="Arial"/>
                <w:color w:val="404040"/>
              </w:rPr>
              <w:t>Lieu de naissance et département</w:t>
            </w:r>
          </w:p>
        </w:tc>
        <w:tc>
          <w:tcPr>
            <w:tcW w:w="4061" w:type="dxa"/>
            <w:tcBorders>
              <w:top w:val="single" w:sz="4" w:space="0" w:color="000000"/>
              <w:left w:val="single" w:sz="4" w:space="0" w:color="000000"/>
              <w:bottom w:val="single" w:sz="4" w:space="0" w:color="000000"/>
              <w:right w:val="single" w:sz="4" w:space="0" w:color="000000"/>
            </w:tcBorders>
            <w:vAlign w:val="bottom"/>
          </w:tcPr>
          <w:p w14:paraId="2DE7E095"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339F7039" w14:textId="77777777" w:rsidR="003E58A2" w:rsidRDefault="00396EC8">
            <w:r>
              <w:rPr>
                <w:rFonts w:ascii="Arial" w:eastAsia="Arial" w:hAnsi="Arial" w:cs="Arial"/>
                <w:color w:val="404040"/>
              </w:rPr>
              <w:t xml:space="preserve"> </w:t>
            </w:r>
          </w:p>
        </w:tc>
      </w:tr>
      <w:tr w:rsidR="003E58A2" w14:paraId="044EC1BF" w14:textId="77777777" w:rsidTr="00AE3A4B">
        <w:trPr>
          <w:trHeight w:val="403"/>
        </w:trPr>
        <w:tc>
          <w:tcPr>
            <w:tcW w:w="3825" w:type="dxa"/>
            <w:tcBorders>
              <w:top w:val="single" w:sz="4" w:space="0" w:color="000000"/>
              <w:left w:val="single" w:sz="4" w:space="0" w:color="000000"/>
              <w:bottom w:val="single" w:sz="4" w:space="0" w:color="000000"/>
              <w:right w:val="single" w:sz="4" w:space="0" w:color="000000"/>
            </w:tcBorders>
            <w:vAlign w:val="bottom"/>
          </w:tcPr>
          <w:p w14:paraId="6AC0E5FF" w14:textId="256B6230" w:rsidR="003E58A2" w:rsidRPr="00081F58" w:rsidRDefault="00396EC8" w:rsidP="00197784">
            <w:pPr>
              <w:ind w:left="2"/>
            </w:pPr>
            <w:r w:rsidRPr="00081F58">
              <w:rPr>
                <w:rFonts w:ascii="Arial" w:eastAsia="Arial" w:hAnsi="Arial" w:cs="Arial"/>
                <w:color w:val="404040"/>
              </w:rPr>
              <w:t>Domicile (adresse complète)</w:t>
            </w:r>
          </w:p>
        </w:tc>
        <w:tc>
          <w:tcPr>
            <w:tcW w:w="4061" w:type="dxa"/>
            <w:tcBorders>
              <w:top w:val="single" w:sz="4" w:space="0" w:color="000000"/>
              <w:left w:val="single" w:sz="4" w:space="0" w:color="000000"/>
              <w:bottom w:val="single" w:sz="4" w:space="0" w:color="000000"/>
              <w:right w:val="single" w:sz="4" w:space="0" w:color="000000"/>
            </w:tcBorders>
            <w:vAlign w:val="bottom"/>
          </w:tcPr>
          <w:p w14:paraId="054460F3"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2B4800AD" w14:textId="77777777" w:rsidR="003E58A2" w:rsidRDefault="00396EC8">
            <w:r>
              <w:rPr>
                <w:rFonts w:ascii="Arial" w:eastAsia="Arial" w:hAnsi="Arial" w:cs="Arial"/>
                <w:color w:val="404040"/>
              </w:rPr>
              <w:t xml:space="preserve"> </w:t>
            </w:r>
          </w:p>
        </w:tc>
      </w:tr>
      <w:tr w:rsidR="003E58A2" w14:paraId="4F1DCE08" w14:textId="77777777" w:rsidTr="00AE3A4B">
        <w:trPr>
          <w:trHeight w:val="401"/>
        </w:trPr>
        <w:tc>
          <w:tcPr>
            <w:tcW w:w="3825" w:type="dxa"/>
            <w:tcBorders>
              <w:top w:val="single" w:sz="4" w:space="0" w:color="000000"/>
              <w:left w:val="single" w:sz="4" w:space="0" w:color="000000"/>
              <w:bottom w:val="single" w:sz="4" w:space="0" w:color="000000"/>
              <w:right w:val="single" w:sz="4" w:space="0" w:color="000000"/>
            </w:tcBorders>
            <w:vAlign w:val="bottom"/>
          </w:tcPr>
          <w:p w14:paraId="5C6B6825" w14:textId="23A28CC7" w:rsidR="003E58A2" w:rsidRPr="00081F58" w:rsidRDefault="00396EC8" w:rsidP="00197784">
            <w:pPr>
              <w:ind w:left="2"/>
            </w:pPr>
            <w:r w:rsidRPr="00081F58">
              <w:rPr>
                <w:rFonts w:ascii="Arial" w:eastAsia="Arial" w:hAnsi="Arial" w:cs="Arial"/>
                <w:color w:val="404040"/>
              </w:rPr>
              <w:t>Résidence (adresse complète)</w:t>
            </w:r>
          </w:p>
        </w:tc>
        <w:tc>
          <w:tcPr>
            <w:tcW w:w="4061" w:type="dxa"/>
            <w:tcBorders>
              <w:top w:val="single" w:sz="4" w:space="0" w:color="000000"/>
              <w:left w:val="single" w:sz="4" w:space="0" w:color="000000"/>
              <w:bottom w:val="single" w:sz="4" w:space="0" w:color="000000"/>
              <w:right w:val="single" w:sz="4" w:space="0" w:color="000000"/>
            </w:tcBorders>
            <w:vAlign w:val="bottom"/>
          </w:tcPr>
          <w:p w14:paraId="1F873048"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2053EFA8" w14:textId="77777777" w:rsidR="003E58A2" w:rsidRDefault="00396EC8">
            <w:r>
              <w:rPr>
                <w:rFonts w:ascii="Arial" w:eastAsia="Arial" w:hAnsi="Arial" w:cs="Arial"/>
                <w:color w:val="404040"/>
              </w:rPr>
              <w:t xml:space="preserve"> </w:t>
            </w:r>
          </w:p>
        </w:tc>
      </w:tr>
      <w:tr w:rsidR="003E58A2" w14:paraId="3676FA75" w14:textId="77777777" w:rsidTr="00AE3A4B">
        <w:trPr>
          <w:trHeight w:val="403"/>
        </w:trPr>
        <w:tc>
          <w:tcPr>
            <w:tcW w:w="3825" w:type="dxa"/>
            <w:tcBorders>
              <w:top w:val="single" w:sz="4" w:space="0" w:color="000000"/>
              <w:left w:val="single" w:sz="4" w:space="0" w:color="000000"/>
              <w:bottom w:val="single" w:sz="4" w:space="0" w:color="000000"/>
              <w:right w:val="single" w:sz="4" w:space="0" w:color="000000"/>
            </w:tcBorders>
            <w:vAlign w:val="bottom"/>
          </w:tcPr>
          <w:p w14:paraId="4575E61E" w14:textId="2DFF70C1" w:rsidR="003E58A2" w:rsidRPr="00081F58" w:rsidRDefault="00396EC8" w:rsidP="00197784">
            <w:pPr>
              <w:ind w:left="2"/>
            </w:pPr>
            <w:r w:rsidRPr="00081F58">
              <w:rPr>
                <w:rFonts w:ascii="Arial" w:eastAsia="Arial" w:hAnsi="Arial" w:cs="Arial"/>
                <w:color w:val="404040"/>
              </w:rPr>
              <w:t>Nationalité</w:t>
            </w:r>
          </w:p>
        </w:tc>
        <w:tc>
          <w:tcPr>
            <w:tcW w:w="4061" w:type="dxa"/>
            <w:tcBorders>
              <w:top w:val="single" w:sz="4" w:space="0" w:color="000000"/>
              <w:left w:val="single" w:sz="4" w:space="0" w:color="000000"/>
              <w:bottom w:val="single" w:sz="4" w:space="0" w:color="000000"/>
              <w:right w:val="single" w:sz="4" w:space="0" w:color="000000"/>
            </w:tcBorders>
            <w:vAlign w:val="bottom"/>
          </w:tcPr>
          <w:p w14:paraId="5709E53D"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31AC34EB" w14:textId="77777777" w:rsidR="003E58A2" w:rsidRDefault="00396EC8">
            <w:r>
              <w:rPr>
                <w:rFonts w:ascii="Arial" w:eastAsia="Arial" w:hAnsi="Arial" w:cs="Arial"/>
                <w:color w:val="404040"/>
              </w:rPr>
              <w:t xml:space="preserve"> </w:t>
            </w:r>
          </w:p>
        </w:tc>
      </w:tr>
      <w:tr w:rsidR="003E58A2" w14:paraId="15D61D9E" w14:textId="77777777" w:rsidTr="00AE3A4B">
        <w:trPr>
          <w:trHeight w:val="404"/>
        </w:trPr>
        <w:tc>
          <w:tcPr>
            <w:tcW w:w="3825" w:type="dxa"/>
            <w:tcBorders>
              <w:top w:val="single" w:sz="4" w:space="0" w:color="000000"/>
              <w:left w:val="single" w:sz="4" w:space="0" w:color="000000"/>
              <w:bottom w:val="single" w:sz="4" w:space="0" w:color="000000"/>
              <w:right w:val="single" w:sz="4" w:space="0" w:color="000000"/>
            </w:tcBorders>
            <w:vAlign w:val="bottom"/>
          </w:tcPr>
          <w:p w14:paraId="0D73213D" w14:textId="3B957A60" w:rsidR="003E58A2" w:rsidRPr="00081F58" w:rsidRDefault="00396EC8" w:rsidP="00197784">
            <w:pPr>
              <w:ind w:left="2"/>
            </w:pPr>
            <w:r w:rsidRPr="00081F58">
              <w:rPr>
                <w:rFonts w:ascii="Arial" w:eastAsia="Arial" w:hAnsi="Arial" w:cs="Arial"/>
                <w:color w:val="404040"/>
              </w:rPr>
              <w:t>Téléphone</w:t>
            </w:r>
          </w:p>
        </w:tc>
        <w:tc>
          <w:tcPr>
            <w:tcW w:w="4061" w:type="dxa"/>
            <w:tcBorders>
              <w:top w:val="single" w:sz="4" w:space="0" w:color="000000"/>
              <w:left w:val="single" w:sz="4" w:space="0" w:color="000000"/>
              <w:bottom w:val="single" w:sz="4" w:space="0" w:color="000000"/>
              <w:right w:val="single" w:sz="4" w:space="0" w:color="000000"/>
            </w:tcBorders>
            <w:vAlign w:val="bottom"/>
          </w:tcPr>
          <w:p w14:paraId="14CEE69F"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607223D9" w14:textId="77777777" w:rsidR="003E58A2" w:rsidRDefault="00396EC8">
            <w:r>
              <w:rPr>
                <w:rFonts w:ascii="Arial" w:eastAsia="Arial" w:hAnsi="Arial" w:cs="Arial"/>
                <w:color w:val="404040"/>
              </w:rPr>
              <w:t xml:space="preserve"> </w:t>
            </w:r>
          </w:p>
        </w:tc>
      </w:tr>
      <w:tr w:rsidR="003E58A2" w14:paraId="00ED613D" w14:textId="77777777" w:rsidTr="00AE3A4B">
        <w:trPr>
          <w:trHeight w:val="653"/>
        </w:trPr>
        <w:tc>
          <w:tcPr>
            <w:tcW w:w="3825" w:type="dxa"/>
            <w:tcBorders>
              <w:top w:val="single" w:sz="4" w:space="0" w:color="000000"/>
              <w:left w:val="single" w:sz="4" w:space="0" w:color="000000"/>
              <w:bottom w:val="single" w:sz="4" w:space="0" w:color="000000"/>
              <w:right w:val="single" w:sz="4" w:space="0" w:color="000000"/>
            </w:tcBorders>
            <w:vAlign w:val="bottom"/>
          </w:tcPr>
          <w:p w14:paraId="523AEB72" w14:textId="70847BAE" w:rsidR="003E58A2" w:rsidRPr="00081F58" w:rsidRDefault="00396EC8" w:rsidP="00197784">
            <w:pPr>
              <w:ind w:left="2"/>
            </w:pPr>
            <w:r w:rsidRPr="00081F58">
              <w:rPr>
                <w:rFonts w:ascii="Arial" w:eastAsia="Arial" w:hAnsi="Arial" w:cs="Arial"/>
                <w:color w:val="404040"/>
              </w:rPr>
              <w:t>Profession (si retraité préciser la profession)</w:t>
            </w:r>
          </w:p>
        </w:tc>
        <w:tc>
          <w:tcPr>
            <w:tcW w:w="4061" w:type="dxa"/>
            <w:tcBorders>
              <w:top w:val="single" w:sz="4" w:space="0" w:color="000000"/>
              <w:left w:val="single" w:sz="4" w:space="0" w:color="000000"/>
              <w:bottom w:val="single" w:sz="4" w:space="0" w:color="000000"/>
              <w:right w:val="single" w:sz="4" w:space="0" w:color="000000"/>
            </w:tcBorders>
            <w:vAlign w:val="center"/>
          </w:tcPr>
          <w:p w14:paraId="39676555"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center"/>
          </w:tcPr>
          <w:p w14:paraId="4EA73D74" w14:textId="77777777" w:rsidR="003E58A2" w:rsidRDefault="00396EC8">
            <w:r>
              <w:rPr>
                <w:rFonts w:ascii="Arial" w:eastAsia="Arial" w:hAnsi="Arial" w:cs="Arial"/>
                <w:color w:val="404040"/>
              </w:rPr>
              <w:t xml:space="preserve"> </w:t>
            </w:r>
          </w:p>
        </w:tc>
      </w:tr>
      <w:tr w:rsidR="003E58A2" w14:paraId="40F3E851" w14:textId="77777777" w:rsidTr="00AE3A4B">
        <w:trPr>
          <w:trHeight w:val="403"/>
        </w:trPr>
        <w:tc>
          <w:tcPr>
            <w:tcW w:w="3825" w:type="dxa"/>
            <w:tcBorders>
              <w:top w:val="single" w:sz="4" w:space="0" w:color="000000"/>
              <w:left w:val="single" w:sz="4" w:space="0" w:color="000000"/>
              <w:bottom w:val="single" w:sz="4" w:space="0" w:color="000000"/>
              <w:right w:val="single" w:sz="4" w:space="0" w:color="000000"/>
            </w:tcBorders>
            <w:vAlign w:val="bottom"/>
          </w:tcPr>
          <w:p w14:paraId="2DB80953" w14:textId="2589B501" w:rsidR="003E58A2" w:rsidRPr="00081F58" w:rsidRDefault="00396EC8" w:rsidP="00197784">
            <w:pPr>
              <w:ind w:left="2"/>
            </w:pPr>
            <w:r w:rsidRPr="00081F58">
              <w:rPr>
                <w:rFonts w:ascii="Arial" w:eastAsia="Arial" w:hAnsi="Arial" w:cs="Arial"/>
                <w:color w:val="404040"/>
              </w:rPr>
              <w:t>Nature de l’entreprise</w:t>
            </w:r>
          </w:p>
        </w:tc>
        <w:tc>
          <w:tcPr>
            <w:tcW w:w="4061" w:type="dxa"/>
            <w:tcBorders>
              <w:top w:val="single" w:sz="4" w:space="0" w:color="000000"/>
              <w:left w:val="single" w:sz="4" w:space="0" w:color="000000"/>
              <w:bottom w:val="single" w:sz="4" w:space="0" w:color="000000"/>
              <w:right w:val="single" w:sz="4" w:space="0" w:color="000000"/>
            </w:tcBorders>
            <w:vAlign w:val="bottom"/>
          </w:tcPr>
          <w:p w14:paraId="084A766B"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2BADADDE" w14:textId="77777777" w:rsidR="003E58A2" w:rsidRDefault="00396EC8">
            <w:r>
              <w:rPr>
                <w:rFonts w:ascii="Arial" w:eastAsia="Arial" w:hAnsi="Arial" w:cs="Arial"/>
                <w:color w:val="404040"/>
              </w:rPr>
              <w:t xml:space="preserve"> </w:t>
            </w:r>
          </w:p>
        </w:tc>
      </w:tr>
      <w:tr w:rsidR="003E58A2" w14:paraId="76B9A346" w14:textId="77777777" w:rsidTr="00AE3A4B">
        <w:trPr>
          <w:trHeight w:val="794"/>
        </w:trPr>
        <w:tc>
          <w:tcPr>
            <w:tcW w:w="3825" w:type="dxa"/>
            <w:tcBorders>
              <w:top w:val="single" w:sz="4" w:space="0" w:color="000000"/>
              <w:left w:val="single" w:sz="4" w:space="0" w:color="000000"/>
              <w:bottom w:val="single" w:sz="4" w:space="0" w:color="000000"/>
              <w:right w:val="single" w:sz="4" w:space="0" w:color="000000"/>
            </w:tcBorders>
            <w:vAlign w:val="bottom"/>
          </w:tcPr>
          <w:p w14:paraId="68243245" w14:textId="2EF1A555" w:rsidR="003E58A2" w:rsidRPr="00081F58" w:rsidRDefault="00396EC8" w:rsidP="00197784">
            <w:pPr>
              <w:spacing w:after="143"/>
            </w:pPr>
            <w:r w:rsidRPr="00081F58">
              <w:rPr>
                <w:rFonts w:ascii="Arial" w:eastAsia="Arial" w:hAnsi="Arial" w:cs="Arial"/>
                <w:b/>
                <w:color w:val="404040"/>
              </w:rPr>
              <w:t>Etat antérieur au Mariage</w:t>
            </w:r>
          </w:p>
          <w:p w14:paraId="4FA9641F" w14:textId="076069AD" w:rsidR="003E58A2" w:rsidRPr="00081F58" w:rsidRDefault="00396EC8" w:rsidP="00197784">
            <w:pPr>
              <w:ind w:left="2"/>
            </w:pPr>
            <w:r w:rsidRPr="00081F58">
              <w:rPr>
                <w:rFonts w:ascii="Arial" w:eastAsia="Arial" w:hAnsi="Arial" w:cs="Arial"/>
                <w:b/>
                <w:color w:val="404040"/>
              </w:rPr>
              <w:t>(</w:t>
            </w:r>
            <w:r w:rsidRPr="00081F58">
              <w:rPr>
                <w:rFonts w:ascii="Arial" w:eastAsia="Arial" w:hAnsi="Arial" w:cs="Arial"/>
                <w:b/>
                <w:i/>
                <w:color w:val="404040"/>
              </w:rPr>
              <w:t>Préciser</w:t>
            </w:r>
            <w:r w:rsidRPr="00081F58">
              <w:rPr>
                <w:rFonts w:ascii="Arial" w:eastAsia="Arial" w:hAnsi="Arial" w:cs="Arial"/>
                <w:b/>
                <w:color w:val="404040"/>
              </w:rPr>
              <w:t xml:space="preserve"> </w:t>
            </w:r>
            <w:r w:rsidRPr="00081F58">
              <w:rPr>
                <w:rFonts w:ascii="Arial" w:eastAsia="Arial" w:hAnsi="Arial" w:cs="Arial"/>
                <w:b/>
                <w:i/>
                <w:color w:val="404040"/>
              </w:rPr>
              <w:t>la</w:t>
            </w:r>
            <w:r w:rsidRPr="00081F58">
              <w:rPr>
                <w:rFonts w:ascii="Arial" w:eastAsia="Arial" w:hAnsi="Arial" w:cs="Arial"/>
                <w:b/>
                <w:color w:val="404040"/>
              </w:rPr>
              <w:t xml:space="preserve"> </w:t>
            </w:r>
            <w:r w:rsidRPr="00081F58">
              <w:rPr>
                <w:rFonts w:ascii="Arial" w:eastAsia="Arial" w:hAnsi="Arial" w:cs="Arial"/>
                <w:b/>
                <w:i/>
                <w:color w:val="404040"/>
              </w:rPr>
              <w:t>date</w:t>
            </w:r>
            <w:r w:rsidRPr="00081F58">
              <w:rPr>
                <w:rFonts w:ascii="Arial" w:eastAsia="Arial" w:hAnsi="Arial" w:cs="Arial"/>
                <w:b/>
                <w:color w:val="404040"/>
              </w:rPr>
              <w:t>)</w:t>
            </w:r>
          </w:p>
        </w:tc>
        <w:tc>
          <w:tcPr>
            <w:tcW w:w="4061" w:type="dxa"/>
            <w:tcBorders>
              <w:top w:val="single" w:sz="4" w:space="0" w:color="000000"/>
              <w:left w:val="single" w:sz="4" w:space="0" w:color="000000"/>
              <w:bottom w:val="single" w:sz="4" w:space="0" w:color="000000"/>
              <w:right w:val="single" w:sz="4" w:space="0" w:color="000000"/>
            </w:tcBorders>
            <w:vAlign w:val="center"/>
          </w:tcPr>
          <w:p w14:paraId="3072D80C" w14:textId="77777777" w:rsidR="003E58A2" w:rsidRPr="00F4258D" w:rsidRDefault="00396EC8">
            <w:pPr>
              <w:ind w:left="2"/>
              <w:rPr>
                <w:sz w:val="20"/>
                <w:szCs w:val="20"/>
              </w:rPr>
            </w:pPr>
            <w:r w:rsidRPr="00F4258D">
              <w:rPr>
                <w:rFonts w:ascii="Arial" w:eastAsia="Arial" w:hAnsi="Arial" w:cs="Arial"/>
                <w:color w:val="404040"/>
                <w:sz w:val="20"/>
                <w:szCs w:val="20"/>
              </w:rPr>
              <w:t>Célibataire - Veuf(</w:t>
            </w:r>
            <w:proofErr w:type="spellStart"/>
            <w:r w:rsidRPr="00F4258D">
              <w:rPr>
                <w:rFonts w:ascii="Arial" w:eastAsia="Arial" w:hAnsi="Arial" w:cs="Arial"/>
                <w:color w:val="404040"/>
                <w:sz w:val="20"/>
                <w:szCs w:val="20"/>
              </w:rPr>
              <w:t>ve</w:t>
            </w:r>
            <w:proofErr w:type="spellEnd"/>
            <w:r w:rsidRPr="00F4258D">
              <w:rPr>
                <w:rFonts w:ascii="Arial" w:eastAsia="Arial" w:hAnsi="Arial" w:cs="Arial"/>
                <w:color w:val="404040"/>
                <w:sz w:val="20"/>
                <w:szCs w:val="20"/>
              </w:rPr>
              <w:t xml:space="preserve">) - Divorcé(e) - Pacs : </w:t>
            </w:r>
          </w:p>
          <w:p w14:paraId="40D71595" w14:textId="77777777" w:rsidR="003E58A2" w:rsidRPr="00F4258D" w:rsidRDefault="00396EC8" w:rsidP="00F4258D">
            <w:pPr>
              <w:ind w:left="2" w:right="-436"/>
              <w:rPr>
                <w:sz w:val="20"/>
                <w:szCs w:val="20"/>
              </w:rPr>
            </w:pPr>
            <w:r w:rsidRPr="00F4258D">
              <w:rPr>
                <w:rFonts w:ascii="Arial" w:eastAsia="Arial" w:hAnsi="Arial" w:cs="Arial"/>
                <w:color w:val="404040"/>
                <w:sz w:val="20"/>
                <w:szCs w:val="20"/>
              </w:rPr>
              <w:t xml:space="preserve">Depuis le………………………..………….. </w:t>
            </w:r>
          </w:p>
        </w:tc>
        <w:tc>
          <w:tcPr>
            <w:tcW w:w="3310" w:type="dxa"/>
            <w:tcBorders>
              <w:top w:val="single" w:sz="4" w:space="0" w:color="000000"/>
              <w:left w:val="single" w:sz="4" w:space="0" w:color="000000"/>
              <w:bottom w:val="single" w:sz="4" w:space="0" w:color="000000"/>
              <w:right w:val="single" w:sz="4" w:space="0" w:color="000000"/>
            </w:tcBorders>
            <w:vAlign w:val="center"/>
          </w:tcPr>
          <w:p w14:paraId="1663CB13" w14:textId="77777777" w:rsidR="003E58A2" w:rsidRPr="00F4258D" w:rsidRDefault="00396EC8">
            <w:pPr>
              <w:rPr>
                <w:sz w:val="20"/>
                <w:szCs w:val="20"/>
              </w:rPr>
            </w:pPr>
            <w:r w:rsidRPr="00F4258D">
              <w:rPr>
                <w:rFonts w:ascii="Arial" w:eastAsia="Arial" w:hAnsi="Arial" w:cs="Arial"/>
                <w:color w:val="404040"/>
                <w:sz w:val="20"/>
                <w:szCs w:val="20"/>
              </w:rPr>
              <w:t>Célibataire - Veuf(</w:t>
            </w:r>
            <w:proofErr w:type="spellStart"/>
            <w:r w:rsidRPr="00F4258D">
              <w:rPr>
                <w:rFonts w:ascii="Arial" w:eastAsia="Arial" w:hAnsi="Arial" w:cs="Arial"/>
                <w:color w:val="404040"/>
                <w:sz w:val="20"/>
                <w:szCs w:val="20"/>
              </w:rPr>
              <w:t>ve</w:t>
            </w:r>
            <w:proofErr w:type="spellEnd"/>
            <w:r w:rsidRPr="00F4258D">
              <w:rPr>
                <w:rFonts w:ascii="Arial" w:eastAsia="Arial" w:hAnsi="Arial" w:cs="Arial"/>
                <w:color w:val="404040"/>
                <w:sz w:val="20"/>
                <w:szCs w:val="20"/>
              </w:rPr>
              <w:t xml:space="preserve">) - Divorcé(e) - Pacs : </w:t>
            </w:r>
          </w:p>
          <w:p w14:paraId="0D72587E" w14:textId="77777777" w:rsidR="003E58A2" w:rsidRPr="00F4258D" w:rsidRDefault="00396EC8">
            <w:pPr>
              <w:rPr>
                <w:sz w:val="20"/>
                <w:szCs w:val="20"/>
              </w:rPr>
            </w:pPr>
            <w:r w:rsidRPr="00F4258D">
              <w:rPr>
                <w:rFonts w:ascii="Arial" w:eastAsia="Arial" w:hAnsi="Arial" w:cs="Arial"/>
                <w:color w:val="404040"/>
                <w:sz w:val="20"/>
                <w:szCs w:val="20"/>
              </w:rPr>
              <w:t xml:space="preserve">Depuis le…………….…………………….. </w:t>
            </w:r>
          </w:p>
        </w:tc>
      </w:tr>
      <w:tr w:rsidR="003E58A2" w14:paraId="1A5CB66F" w14:textId="77777777" w:rsidTr="00AE3A4B">
        <w:trPr>
          <w:trHeight w:val="655"/>
        </w:trPr>
        <w:tc>
          <w:tcPr>
            <w:tcW w:w="3825" w:type="dxa"/>
            <w:tcBorders>
              <w:top w:val="single" w:sz="4" w:space="0" w:color="000000"/>
              <w:left w:val="single" w:sz="4" w:space="0" w:color="000000"/>
              <w:bottom w:val="single" w:sz="4" w:space="0" w:color="000000"/>
              <w:right w:val="single" w:sz="4" w:space="0" w:color="000000"/>
            </w:tcBorders>
            <w:vAlign w:val="bottom"/>
          </w:tcPr>
          <w:p w14:paraId="4AB9BBE6" w14:textId="18C2C361" w:rsidR="003E58A2" w:rsidRPr="00081F58" w:rsidRDefault="00396EC8" w:rsidP="00197784">
            <w:r w:rsidRPr="00081F58">
              <w:rPr>
                <w:rFonts w:ascii="Arial" w:eastAsia="Arial" w:hAnsi="Arial" w:cs="Arial"/>
                <w:color w:val="404040"/>
              </w:rPr>
              <w:t>Nom et prénoms (tous les prénoms) du précédent conjoint</w:t>
            </w:r>
          </w:p>
        </w:tc>
        <w:tc>
          <w:tcPr>
            <w:tcW w:w="4061" w:type="dxa"/>
            <w:tcBorders>
              <w:top w:val="single" w:sz="4" w:space="0" w:color="000000"/>
              <w:left w:val="single" w:sz="4" w:space="0" w:color="000000"/>
              <w:bottom w:val="single" w:sz="4" w:space="0" w:color="000000"/>
              <w:right w:val="single" w:sz="4" w:space="0" w:color="000000"/>
            </w:tcBorders>
            <w:vAlign w:val="center"/>
          </w:tcPr>
          <w:p w14:paraId="526A4FFA"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center"/>
          </w:tcPr>
          <w:p w14:paraId="538B1976" w14:textId="77777777" w:rsidR="003E58A2" w:rsidRDefault="00396EC8">
            <w:r>
              <w:rPr>
                <w:rFonts w:ascii="Arial" w:eastAsia="Arial" w:hAnsi="Arial" w:cs="Arial"/>
                <w:color w:val="404040"/>
              </w:rPr>
              <w:t xml:space="preserve"> </w:t>
            </w:r>
          </w:p>
        </w:tc>
      </w:tr>
      <w:tr w:rsidR="003E58A2" w14:paraId="42CA80E8" w14:textId="77777777" w:rsidTr="00AE3A4B">
        <w:trPr>
          <w:trHeight w:val="264"/>
        </w:trPr>
        <w:tc>
          <w:tcPr>
            <w:tcW w:w="11196" w:type="dxa"/>
            <w:gridSpan w:val="3"/>
            <w:tcBorders>
              <w:top w:val="single" w:sz="4" w:space="0" w:color="000000"/>
              <w:left w:val="single" w:sz="4" w:space="0" w:color="000000"/>
              <w:bottom w:val="single" w:sz="4" w:space="0" w:color="000000"/>
              <w:right w:val="single" w:sz="4" w:space="0" w:color="000000"/>
            </w:tcBorders>
          </w:tcPr>
          <w:p w14:paraId="71CF8FBF" w14:textId="02CE1631" w:rsidR="003E58A2" w:rsidRDefault="00396EC8" w:rsidP="00197784">
            <w:pPr>
              <w:ind w:right="1"/>
            </w:pPr>
            <w:r>
              <w:rPr>
                <w:rFonts w:ascii="Arial" w:eastAsia="Arial" w:hAnsi="Arial" w:cs="Arial"/>
                <w:b/>
                <w:color w:val="404040"/>
              </w:rPr>
              <w:t>PARENTS</w:t>
            </w:r>
            <w:r>
              <w:rPr>
                <w:rFonts w:ascii="Arial" w:eastAsia="Arial" w:hAnsi="Arial" w:cs="Arial"/>
                <w:color w:val="404040"/>
              </w:rPr>
              <w:t xml:space="preserve"> (</w:t>
            </w:r>
            <w:r>
              <w:rPr>
                <w:rFonts w:ascii="Arial" w:eastAsia="Arial" w:hAnsi="Arial" w:cs="Arial"/>
                <w:b/>
                <w:i/>
                <w:color w:val="404040"/>
                <w:sz w:val="18"/>
              </w:rPr>
              <w:t>Préciser s’ils sont décédés</w:t>
            </w:r>
            <w:r>
              <w:rPr>
                <w:rFonts w:ascii="Arial" w:eastAsia="Arial" w:hAnsi="Arial" w:cs="Arial"/>
                <w:b/>
                <w:color w:val="404040"/>
                <w:sz w:val="18"/>
              </w:rPr>
              <w:t>)</w:t>
            </w:r>
          </w:p>
        </w:tc>
      </w:tr>
      <w:tr w:rsidR="003E58A2" w14:paraId="561C41E9" w14:textId="77777777" w:rsidTr="00AE3A4B">
        <w:trPr>
          <w:trHeight w:val="401"/>
        </w:trPr>
        <w:tc>
          <w:tcPr>
            <w:tcW w:w="3825" w:type="dxa"/>
            <w:tcBorders>
              <w:top w:val="single" w:sz="4" w:space="0" w:color="000000"/>
              <w:left w:val="single" w:sz="4" w:space="0" w:color="000000"/>
              <w:bottom w:val="single" w:sz="4" w:space="0" w:color="000000"/>
              <w:right w:val="single" w:sz="4" w:space="0" w:color="000000"/>
            </w:tcBorders>
            <w:vAlign w:val="bottom"/>
          </w:tcPr>
          <w:p w14:paraId="6DC01B1F" w14:textId="373600E3" w:rsidR="003E58A2" w:rsidRPr="00197784" w:rsidRDefault="00396EC8" w:rsidP="00197784">
            <w:pPr>
              <w:ind w:left="2"/>
              <w:rPr>
                <w:b/>
                <w:bCs/>
              </w:rPr>
            </w:pPr>
            <w:r w:rsidRPr="00197784">
              <w:rPr>
                <w:rFonts w:ascii="Arial" w:eastAsia="Arial" w:hAnsi="Arial" w:cs="Arial"/>
                <w:b/>
                <w:bCs/>
                <w:color w:val="404040"/>
              </w:rPr>
              <w:t>NOM DU PERE</w:t>
            </w:r>
          </w:p>
        </w:tc>
        <w:tc>
          <w:tcPr>
            <w:tcW w:w="4061" w:type="dxa"/>
            <w:tcBorders>
              <w:top w:val="single" w:sz="4" w:space="0" w:color="000000"/>
              <w:left w:val="single" w:sz="4" w:space="0" w:color="000000"/>
              <w:bottom w:val="single" w:sz="4" w:space="0" w:color="000000"/>
              <w:right w:val="single" w:sz="4" w:space="0" w:color="000000"/>
            </w:tcBorders>
            <w:vAlign w:val="bottom"/>
          </w:tcPr>
          <w:p w14:paraId="7DDD621A"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31098ABD" w14:textId="77777777" w:rsidR="003E58A2" w:rsidRDefault="00396EC8">
            <w:r>
              <w:rPr>
                <w:rFonts w:ascii="Arial" w:eastAsia="Arial" w:hAnsi="Arial" w:cs="Arial"/>
                <w:color w:val="404040"/>
              </w:rPr>
              <w:t xml:space="preserve"> </w:t>
            </w:r>
          </w:p>
        </w:tc>
      </w:tr>
      <w:tr w:rsidR="003E58A2" w14:paraId="07788F36" w14:textId="77777777" w:rsidTr="00AE3A4B">
        <w:trPr>
          <w:trHeight w:val="403"/>
        </w:trPr>
        <w:tc>
          <w:tcPr>
            <w:tcW w:w="3825" w:type="dxa"/>
            <w:tcBorders>
              <w:top w:val="single" w:sz="4" w:space="0" w:color="000000"/>
              <w:left w:val="single" w:sz="4" w:space="0" w:color="000000"/>
              <w:bottom w:val="single" w:sz="4" w:space="0" w:color="000000"/>
              <w:right w:val="single" w:sz="4" w:space="0" w:color="000000"/>
            </w:tcBorders>
            <w:vAlign w:val="bottom"/>
          </w:tcPr>
          <w:p w14:paraId="15196BE7" w14:textId="2DCCC8F4" w:rsidR="003E58A2" w:rsidRDefault="00396EC8" w:rsidP="00197784">
            <w:pPr>
              <w:ind w:left="2"/>
            </w:pPr>
            <w:r>
              <w:rPr>
                <w:rFonts w:ascii="Arial" w:eastAsia="Arial" w:hAnsi="Arial" w:cs="Arial"/>
                <w:color w:val="404040"/>
              </w:rPr>
              <w:t>Prénoms (tous les prénoms)</w:t>
            </w:r>
          </w:p>
        </w:tc>
        <w:tc>
          <w:tcPr>
            <w:tcW w:w="4061" w:type="dxa"/>
            <w:tcBorders>
              <w:top w:val="single" w:sz="4" w:space="0" w:color="000000"/>
              <w:left w:val="single" w:sz="4" w:space="0" w:color="000000"/>
              <w:bottom w:val="single" w:sz="4" w:space="0" w:color="000000"/>
              <w:right w:val="single" w:sz="4" w:space="0" w:color="000000"/>
            </w:tcBorders>
            <w:vAlign w:val="bottom"/>
          </w:tcPr>
          <w:p w14:paraId="0B4D31BF"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2B7A2209" w14:textId="77777777" w:rsidR="003E58A2" w:rsidRDefault="00396EC8">
            <w:r>
              <w:rPr>
                <w:rFonts w:ascii="Arial" w:eastAsia="Arial" w:hAnsi="Arial" w:cs="Arial"/>
                <w:color w:val="404040"/>
              </w:rPr>
              <w:t xml:space="preserve"> </w:t>
            </w:r>
          </w:p>
        </w:tc>
      </w:tr>
      <w:tr w:rsidR="003E58A2" w14:paraId="459D54E4" w14:textId="77777777" w:rsidTr="00AE3A4B">
        <w:trPr>
          <w:trHeight w:val="404"/>
        </w:trPr>
        <w:tc>
          <w:tcPr>
            <w:tcW w:w="3825" w:type="dxa"/>
            <w:tcBorders>
              <w:top w:val="single" w:sz="4" w:space="0" w:color="000000"/>
              <w:left w:val="single" w:sz="4" w:space="0" w:color="000000"/>
              <w:bottom w:val="single" w:sz="4" w:space="0" w:color="000000"/>
              <w:right w:val="single" w:sz="4" w:space="0" w:color="000000"/>
            </w:tcBorders>
            <w:vAlign w:val="bottom"/>
          </w:tcPr>
          <w:p w14:paraId="371AB939" w14:textId="244603DF" w:rsidR="003E58A2" w:rsidRDefault="00396EC8" w:rsidP="00197784">
            <w:pPr>
              <w:ind w:left="2"/>
            </w:pPr>
            <w:r>
              <w:rPr>
                <w:rFonts w:ascii="Arial" w:eastAsia="Arial" w:hAnsi="Arial" w:cs="Arial"/>
                <w:color w:val="404040"/>
              </w:rPr>
              <w:t>Téléphone</w:t>
            </w:r>
          </w:p>
        </w:tc>
        <w:tc>
          <w:tcPr>
            <w:tcW w:w="4061" w:type="dxa"/>
            <w:tcBorders>
              <w:top w:val="single" w:sz="4" w:space="0" w:color="000000"/>
              <w:left w:val="single" w:sz="4" w:space="0" w:color="000000"/>
              <w:bottom w:val="single" w:sz="4" w:space="0" w:color="000000"/>
              <w:right w:val="single" w:sz="4" w:space="0" w:color="000000"/>
            </w:tcBorders>
            <w:vAlign w:val="bottom"/>
          </w:tcPr>
          <w:p w14:paraId="174098CD"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2432A2D4" w14:textId="77777777" w:rsidR="003E58A2" w:rsidRDefault="00396EC8">
            <w:r>
              <w:rPr>
                <w:rFonts w:ascii="Arial" w:eastAsia="Arial" w:hAnsi="Arial" w:cs="Arial"/>
                <w:color w:val="404040"/>
              </w:rPr>
              <w:t xml:space="preserve"> </w:t>
            </w:r>
          </w:p>
        </w:tc>
      </w:tr>
      <w:tr w:rsidR="003E58A2" w14:paraId="74D0455F" w14:textId="77777777" w:rsidTr="00AE3A4B">
        <w:trPr>
          <w:trHeight w:val="655"/>
        </w:trPr>
        <w:tc>
          <w:tcPr>
            <w:tcW w:w="3825" w:type="dxa"/>
            <w:tcBorders>
              <w:top w:val="single" w:sz="4" w:space="0" w:color="000000"/>
              <w:left w:val="single" w:sz="4" w:space="0" w:color="000000"/>
              <w:bottom w:val="single" w:sz="4" w:space="0" w:color="000000"/>
              <w:right w:val="single" w:sz="4" w:space="0" w:color="000000"/>
            </w:tcBorders>
            <w:vAlign w:val="bottom"/>
          </w:tcPr>
          <w:p w14:paraId="3FCE794F" w14:textId="2D0F4393" w:rsidR="003E58A2" w:rsidRDefault="00396EC8" w:rsidP="00197784">
            <w:pPr>
              <w:ind w:left="2"/>
            </w:pPr>
            <w:r>
              <w:rPr>
                <w:rFonts w:ascii="Arial" w:eastAsia="Arial" w:hAnsi="Arial" w:cs="Arial"/>
                <w:color w:val="404040"/>
              </w:rPr>
              <w:t>Profession (si retraité préciser la profession)</w:t>
            </w:r>
          </w:p>
        </w:tc>
        <w:tc>
          <w:tcPr>
            <w:tcW w:w="4061" w:type="dxa"/>
            <w:tcBorders>
              <w:top w:val="single" w:sz="4" w:space="0" w:color="000000"/>
              <w:left w:val="single" w:sz="4" w:space="0" w:color="000000"/>
              <w:bottom w:val="single" w:sz="4" w:space="0" w:color="000000"/>
              <w:right w:val="single" w:sz="4" w:space="0" w:color="000000"/>
            </w:tcBorders>
            <w:vAlign w:val="center"/>
          </w:tcPr>
          <w:p w14:paraId="6F10944D"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center"/>
          </w:tcPr>
          <w:p w14:paraId="6A164E8C" w14:textId="77777777" w:rsidR="003E58A2" w:rsidRDefault="00396EC8">
            <w:r>
              <w:rPr>
                <w:rFonts w:ascii="Arial" w:eastAsia="Arial" w:hAnsi="Arial" w:cs="Arial"/>
                <w:color w:val="404040"/>
              </w:rPr>
              <w:t xml:space="preserve"> </w:t>
            </w:r>
          </w:p>
        </w:tc>
      </w:tr>
      <w:tr w:rsidR="003E58A2" w14:paraId="4B9062EC" w14:textId="77777777" w:rsidTr="00AE3A4B">
        <w:trPr>
          <w:trHeight w:val="401"/>
        </w:trPr>
        <w:tc>
          <w:tcPr>
            <w:tcW w:w="3825" w:type="dxa"/>
            <w:tcBorders>
              <w:top w:val="single" w:sz="4" w:space="0" w:color="000000"/>
              <w:left w:val="single" w:sz="4" w:space="0" w:color="000000"/>
              <w:bottom w:val="single" w:sz="4" w:space="0" w:color="000000"/>
              <w:right w:val="single" w:sz="4" w:space="0" w:color="000000"/>
            </w:tcBorders>
            <w:vAlign w:val="bottom"/>
          </w:tcPr>
          <w:p w14:paraId="750238A8" w14:textId="3DA035C5" w:rsidR="003E58A2" w:rsidRDefault="00396EC8" w:rsidP="00197784">
            <w:pPr>
              <w:ind w:left="2"/>
            </w:pPr>
            <w:r>
              <w:rPr>
                <w:rFonts w:ascii="Arial" w:eastAsia="Arial" w:hAnsi="Arial" w:cs="Arial"/>
                <w:color w:val="404040"/>
              </w:rPr>
              <w:t>Nature de l’entreprise</w:t>
            </w:r>
          </w:p>
        </w:tc>
        <w:tc>
          <w:tcPr>
            <w:tcW w:w="4061" w:type="dxa"/>
            <w:tcBorders>
              <w:top w:val="single" w:sz="4" w:space="0" w:color="000000"/>
              <w:left w:val="single" w:sz="4" w:space="0" w:color="000000"/>
              <w:bottom w:val="single" w:sz="4" w:space="0" w:color="000000"/>
              <w:right w:val="single" w:sz="4" w:space="0" w:color="000000"/>
            </w:tcBorders>
            <w:vAlign w:val="bottom"/>
          </w:tcPr>
          <w:p w14:paraId="71447BA4"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6B483118" w14:textId="77777777" w:rsidR="003E58A2" w:rsidRDefault="00396EC8">
            <w:r>
              <w:rPr>
                <w:rFonts w:ascii="Arial" w:eastAsia="Arial" w:hAnsi="Arial" w:cs="Arial"/>
                <w:color w:val="404040"/>
              </w:rPr>
              <w:t xml:space="preserve"> </w:t>
            </w:r>
          </w:p>
        </w:tc>
      </w:tr>
      <w:tr w:rsidR="003E58A2" w14:paraId="37E9E18E" w14:textId="77777777" w:rsidTr="00AE3A4B">
        <w:trPr>
          <w:trHeight w:val="403"/>
        </w:trPr>
        <w:tc>
          <w:tcPr>
            <w:tcW w:w="3825" w:type="dxa"/>
            <w:tcBorders>
              <w:top w:val="single" w:sz="4" w:space="0" w:color="000000"/>
              <w:left w:val="single" w:sz="4" w:space="0" w:color="000000"/>
              <w:bottom w:val="single" w:sz="4" w:space="0" w:color="000000"/>
              <w:right w:val="single" w:sz="4" w:space="0" w:color="000000"/>
            </w:tcBorders>
            <w:vAlign w:val="bottom"/>
          </w:tcPr>
          <w:p w14:paraId="7D2FE5A7" w14:textId="463B9877" w:rsidR="003E58A2" w:rsidRDefault="00396EC8" w:rsidP="00197784">
            <w:pPr>
              <w:ind w:left="2"/>
            </w:pPr>
            <w:r>
              <w:rPr>
                <w:rFonts w:ascii="Arial" w:eastAsia="Arial" w:hAnsi="Arial" w:cs="Arial"/>
                <w:color w:val="404040"/>
              </w:rPr>
              <w:t>Domicile</w:t>
            </w:r>
          </w:p>
        </w:tc>
        <w:tc>
          <w:tcPr>
            <w:tcW w:w="4061" w:type="dxa"/>
            <w:tcBorders>
              <w:top w:val="single" w:sz="4" w:space="0" w:color="000000"/>
              <w:left w:val="single" w:sz="4" w:space="0" w:color="000000"/>
              <w:bottom w:val="single" w:sz="4" w:space="0" w:color="000000"/>
              <w:right w:val="single" w:sz="4" w:space="0" w:color="000000"/>
            </w:tcBorders>
            <w:vAlign w:val="bottom"/>
          </w:tcPr>
          <w:p w14:paraId="318A236B"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1B7D7B24" w14:textId="77777777" w:rsidR="003E58A2" w:rsidRDefault="00396EC8">
            <w:r>
              <w:rPr>
                <w:rFonts w:ascii="Arial" w:eastAsia="Arial" w:hAnsi="Arial" w:cs="Arial"/>
                <w:color w:val="404040"/>
              </w:rPr>
              <w:t xml:space="preserve"> </w:t>
            </w:r>
          </w:p>
        </w:tc>
      </w:tr>
      <w:tr w:rsidR="003E58A2" w14:paraId="5A3E48BE" w14:textId="77777777" w:rsidTr="00AE3A4B">
        <w:trPr>
          <w:trHeight w:val="403"/>
        </w:trPr>
        <w:tc>
          <w:tcPr>
            <w:tcW w:w="3825" w:type="dxa"/>
            <w:tcBorders>
              <w:top w:val="single" w:sz="4" w:space="0" w:color="000000"/>
              <w:left w:val="single" w:sz="4" w:space="0" w:color="000000"/>
              <w:bottom w:val="single" w:sz="4" w:space="0" w:color="000000"/>
              <w:right w:val="single" w:sz="4" w:space="0" w:color="000000"/>
            </w:tcBorders>
            <w:vAlign w:val="bottom"/>
          </w:tcPr>
          <w:p w14:paraId="227ED762" w14:textId="7754D529" w:rsidR="003E58A2" w:rsidRDefault="00396EC8" w:rsidP="00197784">
            <w:pPr>
              <w:ind w:left="2"/>
            </w:pPr>
            <w:r w:rsidRPr="00197784">
              <w:rPr>
                <w:rFonts w:ascii="Arial" w:eastAsia="Arial" w:hAnsi="Arial" w:cs="Arial"/>
                <w:b/>
                <w:bCs/>
                <w:color w:val="404040"/>
              </w:rPr>
              <w:t>NOM DE LA MERE</w:t>
            </w:r>
            <w:r>
              <w:rPr>
                <w:rFonts w:ascii="Arial" w:eastAsia="Arial" w:hAnsi="Arial" w:cs="Arial"/>
                <w:color w:val="404040"/>
              </w:rPr>
              <w:t xml:space="preserve"> (nom jeune fille)</w:t>
            </w:r>
          </w:p>
        </w:tc>
        <w:tc>
          <w:tcPr>
            <w:tcW w:w="4061" w:type="dxa"/>
            <w:tcBorders>
              <w:top w:val="single" w:sz="4" w:space="0" w:color="000000"/>
              <w:left w:val="single" w:sz="4" w:space="0" w:color="000000"/>
              <w:bottom w:val="single" w:sz="4" w:space="0" w:color="000000"/>
              <w:right w:val="single" w:sz="4" w:space="0" w:color="000000"/>
            </w:tcBorders>
            <w:vAlign w:val="bottom"/>
          </w:tcPr>
          <w:p w14:paraId="7719996C"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2C1FC7BC" w14:textId="77777777" w:rsidR="003E58A2" w:rsidRDefault="00396EC8">
            <w:r>
              <w:rPr>
                <w:rFonts w:ascii="Arial" w:eastAsia="Arial" w:hAnsi="Arial" w:cs="Arial"/>
                <w:color w:val="404040"/>
              </w:rPr>
              <w:t xml:space="preserve"> </w:t>
            </w:r>
          </w:p>
        </w:tc>
      </w:tr>
      <w:tr w:rsidR="003E58A2" w14:paraId="775B67F1" w14:textId="77777777" w:rsidTr="00AE3A4B">
        <w:trPr>
          <w:trHeight w:val="401"/>
        </w:trPr>
        <w:tc>
          <w:tcPr>
            <w:tcW w:w="3825" w:type="dxa"/>
            <w:tcBorders>
              <w:top w:val="single" w:sz="4" w:space="0" w:color="000000"/>
              <w:left w:val="single" w:sz="4" w:space="0" w:color="000000"/>
              <w:bottom w:val="single" w:sz="4" w:space="0" w:color="000000"/>
              <w:right w:val="single" w:sz="4" w:space="0" w:color="000000"/>
            </w:tcBorders>
            <w:vAlign w:val="bottom"/>
          </w:tcPr>
          <w:p w14:paraId="22798BE0" w14:textId="0C826E20" w:rsidR="003E58A2" w:rsidRDefault="00396EC8" w:rsidP="00197784">
            <w:pPr>
              <w:ind w:left="2"/>
            </w:pPr>
            <w:r>
              <w:rPr>
                <w:rFonts w:ascii="Arial" w:eastAsia="Arial" w:hAnsi="Arial" w:cs="Arial"/>
                <w:color w:val="404040"/>
              </w:rPr>
              <w:t>Prénoms (tous les prénoms)</w:t>
            </w:r>
          </w:p>
        </w:tc>
        <w:tc>
          <w:tcPr>
            <w:tcW w:w="4061" w:type="dxa"/>
            <w:tcBorders>
              <w:top w:val="single" w:sz="4" w:space="0" w:color="000000"/>
              <w:left w:val="single" w:sz="4" w:space="0" w:color="000000"/>
              <w:bottom w:val="single" w:sz="4" w:space="0" w:color="000000"/>
              <w:right w:val="single" w:sz="4" w:space="0" w:color="000000"/>
            </w:tcBorders>
            <w:vAlign w:val="bottom"/>
          </w:tcPr>
          <w:p w14:paraId="2BF7C49A"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5B3E1293" w14:textId="77777777" w:rsidR="003E58A2" w:rsidRDefault="00396EC8">
            <w:r>
              <w:rPr>
                <w:rFonts w:ascii="Arial" w:eastAsia="Arial" w:hAnsi="Arial" w:cs="Arial"/>
                <w:color w:val="404040"/>
              </w:rPr>
              <w:t xml:space="preserve"> </w:t>
            </w:r>
          </w:p>
        </w:tc>
      </w:tr>
      <w:tr w:rsidR="003E58A2" w14:paraId="69C49DDC" w14:textId="77777777" w:rsidTr="00AE3A4B">
        <w:trPr>
          <w:trHeight w:val="403"/>
        </w:trPr>
        <w:tc>
          <w:tcPr>
            <w:tcW w:w="3825" w:type="dxa"/>
            <w:tcBorders>
              <w:top w:val="single" w:sz="4" w:space="0" w:color="000000"/>
              <w:left w:val="single" w:sz="4" w:space="0" w:color="000000"/>
              <w:bottom w:val="single" w:sz="4" w:space="0" w:color="000000"/>
              <w:right w:val="single" w:sz="4" w:space="0" w:color="000000"/>
            </w:tcBorders>
            <w:vAlign w:val="bottom"/>
          </w:tcPr>
          <w:p w14:paraId="08AF80E4" w14:textId="02C76838" w:rsidR="003E58A2" w:rsidRDefault="00396EC8" w:rsidP="00197784">
            <w:pPr>
              <w:ind w:left="2"/>
            </w:pPr>
            <w:r>
              <w:rPr>
                <w:rFonts w:ascii="Arial" w:eastAsia="Arial" w:hAnsi="Arial" w:cs="Arial"/>
                <w:color w:val="404040"/>
              </w:rPr>
              <w:t>Téléphone</w:t>
            </w:r>
          </w:p>
        </w:tc>
        <w:tc>
          <w:tcPr>
            <w:tcW w:w="4061" w:type="dxa"/>
            <w:tcBorders>
              <w:top w:val="single" w:sz="4" w:space="0" w:color="000000"/>
              <w:left w:val="single" w:sz="4" w:space="0" w:color="000000"/>
              <w:bottom w:val="single" w:sz="4" w:space="0" w:color="000000"/>
              <w:right w:val="single" w:sz="4" w:space="0" w:color="000000"/>
            </w:tcBorders>
            <w:vAlign w:val="bottom"/>
          </w:tcPr>
          <w:p w14:paraId="4FF05383"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51C0BAA1" w14:textId="77777777" w:rsidR="003E58A2" w:rsidRDefault="00396EC8">
            <w:r>
              <w:rPr>
                <w:rFonts w:ascii="Arial" w:eastAsia="Arial" w:hAnsi="Arial" w:cs="Arial"/>
                <w:color w:val="404040"/>
              </w:rPr>
              <w:t xml:space="preserve"> </w:t>
            </w:r>
          </w:p>
        </w:tc>
      </w:tr>
      <w:tr w:rsidR="003E58A2" w14:paraId="31C5879F" w14:textId="77777777" w:rsidTr="00AE3A4B">
        <w:trPr>
          <w:trHeight w:val="655"/>
        </w:trPr>
        <w:tc>
          <w:tcPr>
            <w:tcW w:w="3825" w:type="dxa"/>
            <w:tcBorders>
              <w:top w:val="single" w:sz="4" w:space="0" w:color="000000"/>
              <w:left w:val="single" w:sz="4" w:space="0" w:color="000000"/>
              <w:bottom w:val="single" w:sz="4" w:space="0" w:color="000000"/>
              <w:right w:val="single" w:sz="4" w:space="0" w:color="000000"/>
            </w:tcBorders>
            <w:vAlign w:val="bottom"/>
          </w:tcPr>
          <w:p w14:paraId="36E8E5ED" w14:textId="77777777" w:rsidR="003E58A2" w:rsidRDefault="00396EC8">
            <w:pPr>
              <w:ind w:left="2"/>
            </w:pPr>
            <w:r>
              <w:rPr>
                <w:rFonts w:ascii="Arial" w:eastAsia="Arial" w:hAnsi="Arial" w:cs="Arial"/>
                <w:color w:val="404040"/>
              </w:rPr>
              <w:t xml:space="preserve">Profession (si retraité préciser la profession) </w:t>
            </w:r>
          </w:p>
        </w:tc>
        <w:tc>
          <w:tcPr>
            <w:tcW w:w="4061" w:type="dxa"/>
            <w:tcBorders>
              <w:top w:val="single" w:sz="4" w:space="0" w:color="000000"/>
              <w:left w:val="single" w:sz="4" w:space="0" w:color="000000"/>
              <w:bottom w:val="single" w:sz="4" w:space="0" w:color="000000"/>
              <w:right w:val="single" w:sz="4" w:space="0" w:color="000000"/>
            </w:tcBorders>
            <w:vAlign w:val="center"/>
          </w:tcPr>
          <w:p w14:paraId="1FC9893F"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center"/>
          </w:tcPr>
          <w:p w14:paraId="11A2E8B1" w14:textId="77777777" w:rsidR="003E58A2" w:rsidRDefault="00396EC8">
            <w:r>
              <w:rPr>
                <w:rFonts w:ascii="Arial" w:eastAsia="Arial" w:hAnsi="Arial" w:cs="Arial"/>
                <w:color w:val="404040"/>
              </w:rPr>
              <w:t xml:space="preserve"> </w:t>
            </w:r>
          </w:p>
        </w:tc>
      </w:tr>
      <w:tr w:rsidR="003E58A2" w14:paraId="032C08F1" w14:textId="77777777" w:rsidTr="004E1E62">
        <w:trPr>
          <w:trHeight w:val="435"/>
        </w:trPr>
        <w:tc>
          <w:tcPr>
            <w:tcW w:w="3825" w:type="dxa"/>
            <w:tcBorders>
              <w:top w:val="single" w:sz="4" w:space="0" w:color="000000"/>
              <w:left w:val="single" w:sz="4" w:space="0" w:color="000000"/>
              <w:bottom w:val="single" w:sz="4" w:space="0" w:color="000000"/>
              <w:right w:val="single" w:sz="4" w:space="0" w:color="000000"/>
            </w:tcBorders>
            <w:vAlign w:val="bottom"/>
          </w:tcPr>
          <w:p w14:paraId="01F0B6E2" w14:textId="77777777" w:rsidR="003E58A2" w:rsidRDefault="00396EC8" w:rsidP="00197784">
            <w:r>
              <w:rPr>
                <w:rFonts w:ascii="Arial" w:eastAsia="Arial" w:hAnsi="Arial" w:cs="Arial"/>
                <w:color w:val="404040"/>
              </w:rPr>
              <w:t xml:space="preserve">Domicile </w:t>
            </w:r>
          </w:p>
        </w:tc>
        <w:tc>
          <w:tcPr>
            <w:tcW w:w="4061" w:type="dxa"/>
            <w:tcBorders>
              <w:top w:val="single" w:sz="4" w:space="0" w:color="000000"/>
              <w:left w:val="single" w:sz="4" w:space="0" w:color="000000"/>
              <w:bottom w:val="single" w:sz="4" w:space="0" w:color="000000"/>
              <w:right w:val="single" w:sz="4" w:space="0" w:color="000000"/>
            </w:tcBorders>
            <w:vAlign w:val="bottom"/>
          </w:tcPr>
          <w:p w14:paraId="0AA4A098" w14:textId="77777777" w:rsidR="003E58A2" w:rsidRDefault="00396EC8">
            <w:pPr>
              <w:ind w:left="2"/>
            </w:pPr>
            <w:r>
              <w:rPr>
                <w:rFonts w:ascii="Arial" w:eastAsia="Arial" w:hAnsi="Arial" w:cs="Arial"/>
                <w:color w:val="404040"/>
              </w:rPr>
              <w:t xml:space="preserve"> </w:t>
            </w:r>
          </w:p>
        </w:tc>
        <w:tc>
          <w:tcPr>
            <w:tcW w:w="3310" w:type="dxa"/>
            <w:tcBorders>
              <w:top w:val="single" w:sz="4" w:space="0" w:color="000000"/>
              <w:left w:val="single" w:sz="4" w:space="0" w:color="000000"/>
              <w:bottom w:val="single" w:sz="4" w:space="0" w:color="000000"/>
              <w:right w:val="single" w:sz="4" w:space="0" w:color="000000"/>
            </w:tcBorders>
            <w:vAlign w:val="bottom"/>
          </w:tcPr>
          <w:p w14:paraId="68B1AC4E" w14:textId="77777777" w:rsidR="003E58A2" w:rsidRDefault="00396EC8">
            <w:r>
              <w:rPr>
                <w:rFonts w:ascii="Arial" w:eastAsia="Arial" w:hAnsi="Arial" w:cs="Arial"/>
                <w:color w:val="404040"/>
              </w:rPr>
              <w:t xml:space="preserve"> </w:t>
            </w:r>
          </w:p>
        </w:tc>
      </w:tr>
    </w:tbl>
    <w:tbl>
      <w:tblPr>
        <w:tblStyle w:val="TableGrid"/>
        <w:tblpPr w:leftFromText="141" w:rightFromText="141" w:vertAnchor="text" w:horzAnchor="margin" w:tblpX="-431" w:tblpY="480"/>
        <w:tblW w:w="11194" w:type="dxa"/>
        <w:tblInd w:w="0" w:type="dxa"/>
        <w:tblCellMar>
          <w:top w:w="56" w:type="dxa"/>
          <w:left w:w="108" w:type="dxa"/>
          <w:right w:w="115" w:type="dxa"/>
        </w:tblCellMar>
        <w:tblLook w:val="04A0" w:firstRow="1" w:lastRow="0" w:firstColumn="1" w:lastColumn="0" w:noHBand="0" w:noVBand="1"/>
      </w:tblPr>
      <w:tblGrid>
        <w:gridCol w:w="4995"/>
        <w:gridCol w:w="6199"/>
      </w:tblGrid>
      <w:tr w:rsidR="00197784" w14:paraId="44C9DBCB" w14:textId="77777777" w:rsidTr="004E1E62">
        <w:trPr>
          <w:trHeight w:val="1452"/>
        </w:trPr>
        <w:tc>
          <w:tcPr>
            <w:tcW w:w="4995" w:type="dxa"/>
            <w:tcBorders>
              <w:top w:val="single" w:sz="4" w:space="0" w:color="000000"/>
              <w:left w:val="single" w:sz="4" w:space="0" w:color="000000"/>
              <w:bottom w:val="single" w:sz="4" w:space="0" w:color="000000"/>
              <w:right w:val="single" w:sz="4" w:space="0" w:color="000000"/>
            </w:tcBorders>
          </w:tcPr>
          <w:p w14:paraId="075B73BC" w14:textId="38792CEB" w:rsidR="00197784" w:rsidRDefault="00197784" w:rsidP="004E1E62">
            <w:r>
              <w:rPr>
                <w:rFonts w:ascii="Arial" w:eastAsia="Arial" w:hAnsi="Arial" w:cs="Arial"/>
                <w:b/>
                <w:sz w:val="24"/>
              </w:rPr>
              <w:t>Date et signature Futur(e) époux(se) 1</w:t>
            </w:r>
          </w:p>
          <w:p w14:paraId="5A73B0D0" w14:textId="77777777" w:rsidR="00197784" w:rsidRDefault="00197784" w:rsidP="004E1E62">
            <w:r>
              <w:rPr>
                <w:rFonts w:ascii="Bodoni MT" w:eastAsia="Bodoni MT" w:hAnsi="Bodoni MT" w:cs="Bodoni MT"/>
                <w:sz w:val="28"/>
              </w:rPr>
              <w:t xml:space="preserve"> </w:t>
            </w:r>
          </w:p>
          <w:p w14:paraId="2352FA46" w14:textId="77777777" w:rsidR="00197784" w:rsidRDefault="00197784" w:rsidP="004E1E62">
            <w:r>
              <w:rPr>
                <w:rFonts w:ascii="Bodoni MT" w:eastAsia="Bodoni MT" w:hAnsi="Bodoni MT" w:cs="Bodoni MT"/>
                <w:sz w:val="28"/>
              </w:rPr>
              <w:t xml:space="preserve"> </w:t>
            </w:r>
          </w:p>
        </w:tc>
        <w:tc>
          <w:tcPr>
            <w:tcW w:w="6199" w:type="dxa"/>
            <w:tcBorders>
              <w:top w:val="single" w:sz="4" w:space="0" w:color="000000"/>
              <w:left w:val="single" w:sz="4" w:space="0" w:color="000000"/>
              <w:bottom w:val="single" w:sz="4" w:space="0" w:color="000000"/>
              <w:right w:val="single" w:sz="4" w:space="0" w:color="000000"/>
            </w:tcBorders>
          </w:tcPr>
          <w:p w14:paraId="415819AF" w14:textId="3F65BA24" w:rsidR="00197784" w:rsidRDefault="00197784" w:rsidP="004E1E62">
            <w:pPr>
              <w:spacing w:after="9"/>
            </w:pPr>
            <w:r>
              <w:rPr>
                <w:rFonts w:ascii="Arial" w:eastAsia="Arial" w:hAnsi="Arial" w:cs="Arial"/>
                <w:b/>
                <w:sz w:val="24"/>
              </w:rPr>
              <w:t xml:space="preserve">Date et signature Futur(e) époux(se) 2 </w:t>
            </w:r>
          </w:p>
          <w:p w14:paraId="6BDE28A3" w14:textId="77777777" w:rsidR="00197784" w:rsidRDefault="00197784" w:rsidP="004E1E62">
            <w:pPr>
              <w:ind w:left="73"/>
              <w:jc w:val="center"/>
            </w:pPr>
            <w:r>
              <w:rPr>
                <w:rFonts w:ascii="Bodoni MT" w:eastAsia="Bodoni MT" w:hAnsi="Bodoni MT" w:cs="Bodoni MT"/>
                <w:sz w:val="28"/>
              </w:rPr>
              <w:t xml:space="preserve"> </w:t>
            </w:r>
          </w:p>
        </w:tc>
      </w:tr>
    </w:tbl>
    <w:p w14:paraId="16F2072F" w14:textId="24EC75E9" w:rsidR="00C03146" w:rsidRPr="004E1E62" w:rsidRDefault="00C03146" w:rsidP="00081F58">
      <w:pPr>
        <w:spacing w:after="0"/>
        <w:rPr>
          <w:rFonts w:ascii="Arial" w:eastAsia="Arial" w:hAnsi="Arial" w:cs="Arial"/>
        </w:rPr>
      </w:pPr>
    </w:p>
    <w:p w14:paraId="4CBFCBDE" w14:textId="77777777" w:rsidR="00C03146" w:rsidRDefault="00C03146" w:rsidP="00081F58">
      <w:pPr>
        <w:spacing w:after="0"/>
        <w:rPr>
          <w:b/>
        </w:rPr>
      </w:pPr>
    </w:p>
    <w:p w14:paraId="21CB8F1E" w14:textId="77777777" w:rsidR="00C03146" w:rsidRPr="00F4258D" w:rsidRDefault="00C03146" w:rsidP="00081F58">
      <w:pPr>
        <w:spacing w:after="0"/>
        <w:rPr>
          <w:b/>
        </w:rPr>
      </w:pPr>
    </w:p>
    <w:p w14:paraId="466A8003" w14:textId="77777777" w:rsidR="003E58A2" w:rsidRDefault="00396EC8">
      <w:pPr>
        <w:spacing w:after="0"/>
        <w:ind w:left="567"/>
        <w:jc w:val="both"/>
      </w:pPr>
      <w:r>
        <w:rPr>
          <w:rFonts w:ascii="Times New Roman" w:eastAsia="Times New Roman" w:hAnsi="Times New Roman" w:cs="Times New Roman"/>
          <w:sz w:val="24"/>
        </w:rPr>
        <w:t xml:space="preserve"> </w:t>
      </w:r>
    </w:p>
    <w:p w14:paraId="7EBDBCE4" w14:textId="77777777" w:rsidR="003E58A2" w:rsidRDefault="00396EC8">
      <w:pPr>
        <w:spacing w:after="0"/>
        <w:ind w:left="-300" w:right="-214"/>
      </w:pPr>
      <w:r>
        <w:rPr>
          <w:noProof/>
        </w:rPr>
        <w:drawing>
          <wp:inline distT="0" distB="0" distL="0" distR="0" wp14:anchorId="5A96E422" wp14:editId="220BC169">
            <wp:extent cx="7172325" cy="8410575"/>
            <wp:effectExtent l="0" t="0" r="9525" b="9525"/>
            <wp:docPr id="30512" name="Picture 30512"/>
            <wp:cNvGraphicFramePr/>
            <a:graphic xmlns:a="http://schemas.openxmlformats.org/drawingml/2006/main">
              <a:graphicData uri="http://schemas.openxmlformats.org/drawingml/2006/picture">
                <pic:pic xmlns:pic="http://schemas.openxmlformats.org/drawingml/2006/picture">
                  <pic:nvPicPr>
                    <pic:cNvPr id="30512" name="Picture 30512"/>
                    <pic:cNvPicPr/>
                  </pic:nvPicPr>
                  <pic:blipFill>
                    <a:blip r:embed="rId9"/>
                    <a:stretch>
                      <a:fillRect/>
                    </a:stretch>
                  </pic:blipFill>
                  <pic:spPr>
                    <a:xfrm>
                      <a:off x="0" y="0"/>
                      <a:ext cx="7172473" cy="8410749"/>
                    </a:xfrm>
                    <a:prstGeom prst="rect">
                      <a:avLst/>
                    </a:prstGeom>
                  </pic:spPr>
                </pic:pic>
              </a:graphicData>
            </a:graphic>
          </wp:inline>
        </w:drawing>
      </w:r>
    </w:p>
    <w:p w14:paraId="500473CF" w14:textId="77777777" w:rsidR="003E58A2" w:rsidRDefault="00396EC8">
      <w:pPr>
        <w:spacing w:after="171"/>
        <w:ind w:right="216"/>
        <w:jc w:val="right"/>
      </w:pPr>
      <w:r>
        <w:rPr>
          <w:rFonts w:ascii="Arial" w:eastAsia="Arial" w:hAnsi="Arial" w:cs="Arial"/>
          <w:b/>
          <w:sz w:val="20"/>
        </w:rPr>
        <w:t xml:space="preserve"> </w:t>
      </w:r>
    </w:p>
    <w:p w14:paraId="3BDB3E6F" w14:textId="77777777" w:rsidR="00E464C7" w:rsidRDefault="00E464C7">
      <w:pPr>
        <w:pStyle w:val="Titre1"/>
        <w:ind w:left="915"/>
        <w:rPr>
          <w:sz w:val="40"/>
        </w:rPr>
      </w:pPr>
    </w:p>
    <w:p w14:paraId="23C6F637" w14:textId="175FE5F7" w:rsidR="00C03146" w:rsidRPr="00C03146" w:rsidRDefault="00396EC8" w:rsidP="00C03146">
      <w:pPr>
        <w:pStyle w:val="Titre1"/>
        <w:ind w:left="905" w:hanging="1047"/>
      </w:pPr>
      <w:r>
        <w:rPr>
          <w:sz w:val="40"/>
        </w:rPr>
        <w:t>ATTESTATION SUR L’HONNEUR Futur(e)</w:t>
      </w:r>
      <w:r w:rsidR="00C03146">
        <w:rPr>
          <w:sz w:val="40"/>
        </w:rPr>
        <w:t xml:space="preserve"> </w:t>
      </w:r>
      <w:r>
        <w:rPr>
          <w:sz w:val="40"/>
        </w:rPr>
        <w:t xml:space="preserve">époux(se) 1 </w:t>
      </w:r>
    </w:p>
    <w:p w14:paraId="729EF902" w14:textId="1009F6D5" w:rsidR="00E464C7" w:rsidRPr="00C03146" w:rsidRDefault="00C03146" w:rsidP="00C03146">
      <w:pPr>
        <w:spacing w:after="189"/>
      </w:pPr>
      <w:r>
        <w:rPr>
          <w:rFonts w:ascii="Arial" w:eastAsia="Arial" w:hAnsi="Arial" w:cs="Arial"/>
          <w:sz w:val="16"/>
        </w:rPr>
        <w:t xml:space="preserve">           </w:t>
      </w:r>
      <w:r w:rsidR="00396EC8">
        <w:rPr>
          <w:rFonts w:ascii="Arial" w:eastAsia="Arial" w:hAnsi="Arial" w:cs="Arial"/>
          <w:sz w:val="16"/>
        </w:rPr>
        <w:t xml:space="preserve">Décret du 26 septembre 1953, modifié par le décret n°74-450 du 15 mai 1974 et par le décret n°87-362 du 2 juin 1987 </w:t>
      </w:r>
    </w:p>
    <w:p w14:paraId="51085609" w14:textId="7FC639A9" w:rsidR="003E58A2" w:rsidRDefault="00396EC8">
      <w:pPr>
        <w:spacing w:after="115"/>
        <w:ind w:left="562" w:hanging="10"/>
      </w:pPr>
      <w:r>
        <w:rPr>
          <w:rFonts w:ascii="Arial" w:eastAsia="Arial" w:hAnsi="Arial" w:cs="Arial"/>
          <w:sz w:val="24"/>
        </w:rPr>
        <w:t>Je soussigné(e) Nom et prénoms</w:t>
      </w:r>
      <w:r>
        <w:rPr>
          <w:rFonts w:ascii="Arial" w:eastAsia="Arial" w:hAnsi="Arial" w:cs="Arial"/>
          <w:color w:val="404040"/>
        </w:rPr>
        <w:t xml:space="preserve"> .....................................................................................................................................  </w:t>
      </w:r>
    </w:p>
    <w:p w14:paraId="47D9875D" w14:textId="74FE2848" w:rsidR="003E58A2" w:rsidRDefault="00396EC8">
      <w:pPr>
        <w:spacing w:after="82"/>
        <w:ind w:left="562" w:hanging="10"/>
      </w:pPr>
      <w:r>
        <w:rPr>
          <w:rFonts w:ascii="Arial" w:eastAsia="Arial" w:hAnsi="Arial" w:cs="Arial"/>
          <w:sz w:val="24"/>
        </w:rPr>
        <w:t xml:space="preserve">Né(e) </w:t>
      </w:r>
      <w:r w:rsidR="00C03146">
        <w:rPr>
          <w:rFonts w:ascii="Arial" w:eastAsia="Arial" w:hAnsi="Arial" w:cs="Arial"/>
          <w:sz w:val="24"/>
        </w:rPr>
        <w:t xml:space="preserve">le </w:t>
      </w:r>
      <w:r w:rsidR="00C03146">
        <w:rPr>
          <w:rFonts w:ascii="Arial" w:eastAsia="Arial" w:hAnsi="Arial" w:cs="Arial"/>
          <w:color w:val="404040"/>
        </w:rPr>
        <w:t>........................................................................</w:t>
      </w:r>
      <w:r>
        <w:rPr>
          <w:rFonts w:ascii="Arial" w:eastAsia="Arial" w:hAnsi="Arial" w:cs="Arial"/>
          <w:color w:val="404040"/>
        </w:rPr>
        <w:t xml:space="preserve"> à ....................................................... </w:t>
      </w:r>
    </w:p>
    <w:p w14:paraId="266BAD6E" w14:textId="1EF28423" w:rsidR="00C03146" w:rsidRPr="00C03146" w:rsidRDefault="00396EC8" w:rsidP="00C03146">
      <w:pPr>
        <w:spacing w:after="115"/>
        <w:ind w:left="562" w:hanging="10"/>
        <w:rPr>
          <w:rFonts w:ascii="Arial" w:eastAsia="Arial" w:hAnsi="Arial" w:cs="Arial"/>
          <w:color w:val="404040"/>
        </w:rPr>
      </w:pPr>
      <w:r>
        <w:rPr>
          <w:rFonts w:ascii="Arial" w:eastAsia="Arial" w:hAnsi="Arial" w:cs="Arial"/>
          <w:color w:val="404040"/>
        </w:rPr>
        <w:t xml:space="preserve">Département ..................................................................... </w:t>
      </w:r>
    </w:p>
    <w:p w14:paraId="0AE64976" w14:textId="133546E9" w:rsidR="00C03146" w:rsidRPr="00C03146" w:rsidRDefault="00396EC8" w:rsidP="00C03146">
      <w:pPr>
        <w:spacing w:after="106"/>
        <w:ind w:left="562" w:hanging="10"/>
        <w:rPr>
          <w:rFonts w:ascii="Arial" w:eastAsia="Arial" w:hAnsi="Arial" w:cs="Arial"/>
          <w:b/>
          <w:sz w:val="24"/>
        </w:rPr>
      </w:pPr>
      <w:r>
        <w:rPr>
          <w:rFonts w:ascii="Arial" w:eastAsia="Arial" w:hAnsi="Arial" w:cs="Arial"/>
          <w:b/>
          <w:sz w:val="24"/>
        </w:rPr>
        <w:t xml:space="preserve">Atteste sur l’honneur, l’exactitude des renseignements ci-après : </w:t>
      </w:r>
    </w:p>
    <w:p w14:paraId="7B675D84" w14:textId="77777777" w:rsidR="003E58A2" w:rsidRDefault="00396EC8">
      <w:pPr>
        <w:numPr>
          <w:ilvl w:val="0"/>
          <w:numId w:val="2"/>
        </w:numPr>
        <w:spacing w:after="117" w:line="249" w:lineRule="auto"/>
        <w:ind w:hanging="271"/>
      </w:pPr>
      <w:r>
        <w:rPr>
          <w:rFonts w:ascii="Arial" w:eastAsia="Arial" w:hAnsi="Arial" w:cs="Arial"/>
          <w:sz w:val="24"/>
        </w:rPr>
        <w:t>Qu’aucune séparation de corps n’a été prononcée judiciairement contre moi</w:t>
      </w:r>
      <w:r>
        <w:rPr>
          <w:rFonts w:ascii="Arial" w:eastAsia="Arial" w:hAnsi="Arial" w:cs="Arial"/>
          <w:color w:val="404040"/>
        </w:rPr>
        <w:t xml:space="preserve"> </w:t>
      </w:r>
    </w:p>
    <w:p w14:paraId="477B86E4" w14:textId="11DDEA54" w:rsidR="003E58A2" w:rsidRDefault="00C03146">
      <w:pPr>
        <w:numPr>
          <w:ilvl w:val="0"/>
          <w:numId w:val="2"/>
        </w:numPr>
        <w:spacing w:after="117" w:line="250" w:lineRule="auto"/>
        <w:ind w:hanging="271"/>
      </w:pPr>
      <w:r>
        <w:rPr>
          <w:rFonts w:ascii="Arial" w:eastAsia="Arial" w:hAnsi="Arial" w:cs="Arial"/>
          <w:sz w:val="24"/>
        </w:rPr>
        <w:t>Être</w:t>
      </w:r>
      <w:r w:rsidR="00396EC8">
        <w:rPr>
          <w:rFonts w:ascii="Arial" w:eastAsia="Arial" w:hAnsi="Arial" w:cs="Arial"/>
          <w:b/>
          <w:sz w:val="24"/>
        </w:rPr>
        <w:t xml:space="preserve"> </w:t>
      </w:r>
      <w:r w:rsidR="00396EC8">
        <w:rPr>
          <w:rFonts w:ascii="Arial" w:eastAsia="Arial" w:hAnsi="Arial" w:cs="Arial"/>
          <w:sz w:val="24"/>
        </w:rPr>
        <w:t>célibataire</w:t>
      </w:r>
      <w:r w:rsidR="00396EC8">
        <w:rPr>
          <w:rFonts w:ascii="Arial" w:eastAsia="Arial" w:hAnsi="Arial" w:cs="Arial"/>
          <w:color w:val="404040"/>
        </w:rPr>
        <w:t xml:space="preserve"> </w:t>
      </w:r>
    </w:p>
    <w:p w14:paraId="68F2AF12" w14:textId="77777777" w:rsidR="003E58A2" w:rsidRDefault="00396EC8">
      <w:pPr>
        <w:numPr>
          <w:ilvl w:val="0"/>
          <w:numId w:val="2"/>
        </w:numPr>
        <w:spacing w:after="118" w:line="250" w:lineRule="auto"/>
        <w:ind w:hanging="271"/>
      </w:pPr>
      <w:r>
        <w:rPr>
          <w:rFonts w:ascii="Arial" w:eastAsia="Arial" w:hAnsi="Arial" w:cs="Arial"/>
          <w:sz w:val="24"/>
        </w:rPr>
        <w:t xml:space="preserve">Ne pas être remarié(e) </w:t>
      </w:r>
    </w:p>
    <w:p w14:paraId="7FCBBF00" w14:textId="4CDDA1E4" w:rsidR="00C03146" w:rsidRPr="00C03146" w:rsidRDefault="00C03146">
      <w:pPr>
        <w:numPr>
          <w:ilvl w:val="0"/>
          <w:numId w:val="2"/>
        </w:numPr>
        <w:spacing w:after="89" w:line="250" w:lineRule="auto"/>
        <w:ind w:hanging="271"/>
      </w:pPr>
      <w:r>
        <w:rPr>
          <w:rFonts w:ascii="Arial" w:eastAsia="Arial" w:hAnsi="Arial" w:cs="Arial"/>
          <w:sz w:val="24"/>
        </w:rPr>
        <w:t>Être</w:t>
      </w:r>
      <w:r w:rsidR="00396EC8">
        <w:rPr>
          <w:rFonts w:ascii="Arial" w:eastAsia="Arial" w:hAnsi="Arial" w:cs="Arial"/>
          <w:b/>
          <w:sz w:val="24"/>
        </w:rPr>
        <w:t xml:space="preserve"> </w:t>
      </w:r>
      <w:r w:rsidR="00396EC8">
        <w:rPr>
          <w:rFonts w:ascii="Arial" w:eastAsia="Arial" w:hAnsi="Arial" w:cs="Arial"/>
          <w:sz w:val="24"/>
        </w:rPr>
        <w:t xml:space="preserve">domicilié(e) à </w:t>
      </w:r>
      <w:r>
        <w:rPr>
          <w:rFonts w:ascii="Arial" w:eastAsia="Arial" w:hAnsi="Arial" w:cs="Arial"/>
          <w:sz w:val="24"/>
        </w:rPr>
        <w:t>…………………………………………………………………………………</w:t>
      </w:r>
    </w:p>
    <w:p w14:paraId="61AC3962" w14:textId="08C7CE3D" w:rsidR="003E58A2" w:rsidRPr="00C03146" w:rsidRDefault="00396EC8" w:rsidP="00C03146">
      <w:pPr>
        <w:spacing w:after="137" w:line="249" w:lineRule="auto"/>
        <w:ind w:left="562" w:hanging="10"/>
        <w:rPr>
          <w:rFonts w:ascii="Arial" w:eastAsia="Arial" w:hAnsi="Arial" w:cs="Arial"/>
        </w:rPr>
      </w:pPr>
      <w:r>
        <w:rPr>
          <w:rFonts w:ascii="Arial" w:eastAsia="Arial" w:hAnsi="Arial" w:cs="Arial"/>
        </w:rPr>
        <w:t>Depuis</w:t>
      </w:r>
      <w:r w:rsidR="00C03146">
        <w:rPr>
          <w:rFonts w:ascii="Arial" w:eastAsia="Arial" w:hAnsi="Arial" w:cs="Arial"/>
        </w:rPr>
        <w:t xml:space="preserve"> le</w:t>
      </w:r>
      <w:r>
        <w:rPr>
          <w:rFonts w:ascii="Arial" w:eastAsia="Arial" w:hAnsi="Arial" w:cs="Arial"/>
        </w:rPr>
        <w:t xml:space="preserve">.................................................................................................................................................. </w:t>
      </w:r>
      <w:r>
        <w:rPr>
          <w:rFonts w:ascii="Arial" w:eastAsia="Arial" w:hAnsi="Arial" w:cs="Arial"/>
          <w:color w:val="404040"/>
        </w:rPr>
        <w:t xml:space="preserve"> </w:t>
      </w:r>
    </w:p>
    <w:p w14:paraId="7C78EC49" w14:textId="7C792C0B" w:rsidR="00C03146" w:rsidRPr="00C03146" w:rsidRDefault="00396EC8" w:rsidP="00C03146">
      <w:pPr>
        <w:numPr>
          <w:ilvl w:val="0"/>
          <w:numId w:val="2"/>
        </w:numPr>
        <w:spacing w:after="5" w:line="353" w:lineRule="auto"/>
        <w:ind w:hanging="271"/>
      </w:pPr>
      <w:r>
        <w:rPr>
          <w:rFonts w:ascii="Arial" w:eastAsia="Arial" w:hAnsi="Arial" w:cs="Arial"/>
          <w:sz w:val="24"/>
        </w:rPr>
        <w:t>Exercer la professio</w:t>
      </w:r>
      <w:r w:rsidR="00C03146">
        <w:rPr>
          <w:rFonts w:ascii="Arial" w:eastAsia="Arial" w:hAnsi="Arial" w:cs="Arial"/>
          <w:sz w:val="24"/>
        </w:rPr>
        <w:t>n</w:t>
      </w:r>
      <w:r w:rsidR="00C03146">
        <w:t xml:space="preserve"> </w:t>
      </w:r>
      <w:r w:rsidRPr="00C03146">
        <w:rPr>
          <w:rFonts w:ascii="Arial" w:eastAsia="Arial" w:hAnsi="Arial" w:cs="Arial"/>
          <w:sz w:val="24"/>
        </w:rPr>
        <w:t>de.......................................................</w:t>
      </w:r>
      <w:r w:rsidRPr="00C03146">
        <w:rPr>
          <w:rFonts w:ascii="Arial" w:eastAsia="Arial" w:hAnsi="Arial" w:cs="Arial"/>
          <w:color w:val="404040"/>
        </w:rPr>
        <w:t xml:space="preserve"> </w:t>
      </w:r>
    </w:p>
    <w:p w14:paraId="69129797" w14:textId="2B6929E4" w:rsidR="003E58A2" w:rsidRDefault="00396EC8" w:rsidP="00C03146">
      <w:pPr>
        <w:spacing w:after="5" w:line="353" w:lineRule="auto"/>
        <w:ind w:left="552"/>
      </w:pPr>
      <w:r w:rsidRPr="00C03146">
        <w:rPr>
          <w:rFonts w:ascii="Wingdings" w:eastAsia="Wingdings" w:hAnsi="Wingdings" w:cs="Wingdings"/>
          <w:sz w:val="24"/>
        </w:rPr>
        <w:t></w:t>
      </w:r>
      <w:r w:rsidRPr="00C03146">
        <w:rPr>
          <w:rFonts w:ascii="Arial" w:eastAsia="Arial" w:hAnsi="Arial" w:cs="Arial"/>
          <w:b/>
          <w:sz w:val="24"/>
        </w:rPr>
        <w:t xml:space="preserve"> </w:t>
      </w:r>
      <w:r w:rsidRPr="00C03146">
        <w:rPr>
          <w:rFonts w:ascii="Arial" w:eastAsia="Arial" w:hAnsi="Arial" w:cs="Arial"/>
          <w:sz w:val="24"/>
        </w:rPr>
        <w:t>Résider sans interruption à D</w:t>
      </w:r>
      <w:r w:rsidR="007613A6" w:rsidRPr="00C03146">
        <w:rPr>
          <w:rFonts w:ascii="Arial" w:eastAsia="Arial" w:hAnsi="Arial" w:cs="Arial"/>
          <w:sz w:val="24"/>
        </w:rPr>
        <w:t>omancy</w:t>
      </w:r>
      <w:r w:rsidRPr="00C03146">
        <w:rPr>
          <w:rFonts w:ascii="Arial" w:eastAsia="Arial" w:hAnsi="Arial" w:cs="Arial"/>
          <w:sz w:val="24"/>
        </w:rPr>
        <w:t xml:space="preserve"> depuis le ........................................................................................ </w:t>
      </w:r>
      <w:r w:rsidRPr="00C03146">
        <w:rPr>
          <w:rFonts w:ascii="Arial" w:eastAsia="Arial" w:hAnsi="Arial" w:cs="Arial"/>
          <w:color w:val="404040"/>
        </w:rPr>
        <w:t xml:space="preserve"> </w:t>
      </w:r>
      <w:r w:rsidRPr="00C03146">
        <w:rPr>
          <w:rFonts w:ascii="Arial" w:eastAsia="Arial" w:hAnsi="Arial" w:cs="Arial"/>
          <w:sz w:val="24"/>
        </w:rPr>
        <w:t xml:space="preserve"> </w:t>
      </w:r>
    </w:p>
    <w:p w14:paraId="38C006F6" w14:textId="468B0BC5" w:rsidR="00C03146" w:rsidRDefault="00396EC8" w:rsidP="00C03146">
      <w:pPr>
        <w:spacing w:after="0" w:line="350" w:lineRule="auto"/>
        <w:ind w:left="562" w:right="1979" w:hanging="10"/>
        <w:rPr>
          <w:rFonts w:ascii="Arial" w:eastAsia="Arial" w:hAnsi="Arial" w:cs="Arial"/>
          <w:color w:val="404040"/>
        </w:rPr>
      </w:pPr>
      <w:r>
        <w:rPr>
          <w:rFonts w:ascii="Arial" w:eastAsia="Arial" w:hAnsi="Arial" w:cs="Arial"/>
          <w:sz w:val="24"/>
        </w:rPr>
        <w:t xml:space="preserve">Fait à </w:t>
      </w:r>
      <w:r>
        <w:rPr>
          <w:rFonts w:ascii="Arial" w:eastAsia="Arial" w:hAnsi="Arial" w:cs="Arial"/>
          <w:color w:val="404040"/>
        </w:rPr>
        <w:t xml:space="preserve">--------------------------------- </w:t>
      </w:r>
      <w:r>
        <w:rPr>
          <w:rFonts w:ascii="Arial" w:eastAsia="Arial" w:hAnsi="Arial" w:cs="Arial"/>
          <w:color w:val="404040"/>
        </w:rPr>
        <w:tab/>
        <w:t xml:space="preserve"> </w:t>
      </w:r>
      <w:r>
        <w:rPr>
          <w:rFonts w:ascii="Arial" w:eastAsia="Arial" w:hAnsi="Arial" w:cs="Arial"/>
          <w:color w:val="404040"/>
        </w:rPr>
        <w:tab/>
        <w:t xml:space="preserve"> </w:t>
      </w:r>
      <w:r>
        <w:rPr>
          <w:rFonts w:ascii="Arial" w:eastAsia="Arial" w:hAnsi="Arial" w:cs="Arial"/>
          <w:color w:val="404040"/>
        </w:rPr>
        <w:tab/>
      </w:r>
      <w:r>
        <w:rPr>
          <w:rFonts w:ascii="Arial" w:eastAsia="Arial" w:hAnsi="Arial" w:cs="Arial"/>
          <w:sz w:val="24"/>
        </w:rPr>
        <w:t xml:space="preserve">Le </w:t>
      </w:r>
      <w:r>
        <w:rPr>
          <w:rFonts w:ascii="Arial" w:eastAsia="Arial" w:hAnsi="Arial" w:cs="Arial"/>
          <w:color w:val="404040"/>
        </w:rPr>
        <w:t>---------------------------------</w:t>
      </w:r>
    </w:p>
    <w:p w14:paraId="52B64E91" w14:textId="77777777" w:rsidR="006F77D4" w:rsidRDefault="006F77D4" w:rsidP="00C03146">
      <w:pPr>
        <w:spacing w:after="0" w:line="350" w:lineRule="auto"/>
        <w:ind w:left="562" w:right="1979" w:hanging="10"/>
        <w:rPr>
          <w:rFonts w:ascii="Arial" w:eastAsia="Arial" w:hAnsi="Arial" w:cs="Arial"/>
          <w:color w:val="404040"/>
        </w:rPr>
      </w:pPr>
    </w:p>
    <w:p w14:paraId="767553AB" w14:textId="0EB862E3" w:rsidR="003E58A2" w:rsidRPr="00C03146" w:rsidRDefault="00396EC8" w:rsidP="00C03146">
      <w:pPr>
        <w:spacing w:after="0" w:line="350" w:lineRule="auto"/>
        <w:ind w:left="562" w:right="1979" w:hanging="10"/>
      </w:pPr>
      <w:r>
        <w:rPr>
          <w:rFonts w:ascii="Arial" w:eastAsia="Arial" w:hAnsi="Arial" w:cs="Arial"/>
          <w:sz w:val="24"/>
        </w:rPr>
        <w:t xml:space="preserve">Signature </w:t>
      </w:r>
      <w:r>
        <w:rPr>
          <w:rFonts w:ascii="Arial" w:eastAsia="Arial" w:hAnsi="Arial" w:cs="Arial"/>
          <w:color w:val="404040"/>
        </w:rPr>
        <w:t xml:space="preserve"> </w:t>
      </w:r>
    </w:p>
    <w:p w14:paraId="0BFF18B2" w14:textId="479C1773" w:rsidR="00E464C7" w:rsidRDefault="00E464C7">
      <w:pPr>
        <w:pStyle w:val="Titre1"/>
        <w:ind w:left="915"/>
        <w:rPr>
          <w:sz w:val="40"/>
        </w:rPr>
      </w:pPr>
    </w:p>
    <w:p w14:paraId="4A3C6E38" w14:textId="77777777" w:rsidR="006F77D4" w:rsidRPr="006F77D4" w:rsidRDefault="006F77D4" w:rsidP="006F77D4"/>
    <w:p w14:paraId="0E17C35B" w14:textId="57C3C23A" w:rsidR="003E58A2" w:rsidRDefault="00396EC8" w:rsidP="00C03146">
      <w:pPr>
        <w:pStyle w:val="Titre1"/>
        <w:ind w:left="915" w:hanging="773"/>
      </w:pPr>
      <w:r>
        <w:rPr>
          <w:sz w:val="40"/>
        </w:rPr>
        <w:t xml:space="preserve">ATTESTATION SUR L’HONNEUR Futur(e) époux(se) 2 </w:t>
      </w:r>
    </w:p>
    <w:p w14:paraId="40AE3F38" w14:textId="694F0B63" w:rsidR="003E58A2" w:rsidRDefault="00C03146" w:rsidP="00C03146">
      <w:pPr>
        <w:spacing w:after="189"/>
      </w:pPr>
      <w:r>
        <w:rPr>
          <w:rFonts w:ascii="Arial" w:eastAsia="Arial" w:hAnsi="Arial" w:cs="Arial"/>
          <w:sz w:val="16"/>
        </w:rPr>
        <w:t xml:space="preserve">              </w:t>
      </w:r>
      <w:r w:rsidR="00396EC8">
        <w:rPr>
          <w:rFonts w:ascii="Arial" w:eastAsia="Arial" w:hAnsi="Arial" w:cs="Arial"/>
          <w:sz w:val="16"/>
        </w:rPr>
        <w:t xml:space="preserve">Décret du 26 septembre 1953, modifié par le décret n°74-450 du 15 mai 1974 et par le décret n°87-362 du 2 juin 1987 </w:t>
      </w:r>
    </w:p>
    <w:p w14:paraId="77BC13EB" w14:textId="77777777" w:rsidR="003E58A2" w:rsidRDefault="00396EC8">
      <w:pPr>
        <w:spacing w:after="115"/>
        <w:ind w:left="562" w:hanging="10"/>
      </w:pPr>
      <w:r>
        <w:rPr>
          <w:rFonts w:ascii="Arial" w:eastAsia="Arial" w:hAnsi="Arial" w:cs="Arial"/>
          <w:sz w:val="24"/>
        </w:rPr>
        <w:t>Je soussigné(e) Nom et prénoms</w:t>
      </w:r>
      <w:r>
        <w:rPr>
          <w:rFonts w:ascii="Arial" w:eastAsia="Arial" w:hAnsi="Arial" w:cs="Arial"/>
          <w:color w:val="404040"/>
        </w:rPr>
        <w:t xml:space="preserve"> .....................................................................................................................................  </w:t>
      </w:r>
    </w:p>
    <w:p w14:paraId="055510A4" w14:textId="5D9AB96A" w:rsidR="003E58A2" w:rsidRDefault="00396EC8">
      <w:pPr>
        <w:spacing w:after="82"/>
        <w:ind w:left="562" w:hanging="10"/>
      </w:pPr>
      <w:r>
        <w:rPr>
          <w:rFonts w:ascii="Arial" w:eastAsia="Arial" w:hAnsi="Arial" w:cs="Arial"/>
          <w:sz w:val="24"/>
        </w:rPr>
        <w:t xml:space="preserve">Né(e) </w:t>
      </w:r>
      <w:r w:rsidR="00C03146">
        <w:rPr>
          <w:rFonts w:ascii="Arial" w:eastAsia="Arial" w:hAnsi="Arial" w:cs="Arial"/>
          <w:sz w:val="24"/>
        </w:rPr>
        <w:t xml:space="preserve">le </w:t>
      </w:r>
      <w:r w:rsidR="00C03146">
        <w:rPr>
          <w:rFonts w:ascii="Arial" w:eastAsia="Arial" w:hAnsi="Arial" w:cs="Arial"/>
          <w:color w:val="404040"/>
        </w:rPr>
        <w:t>........................................................................</w:t>
      </w:r>
      <w:r>
        <w:rPr>
          <w:rFonts w:ascii="Arial" w:eastAsia="Arial" w:hAnsi="Arial" w:cs="Arial"/>
          <w:color w:val="404040"/>
        </w:rPr>
        <w:t xml:space="preserve"> à .........................</w:t>
      </w:r>
      <w:r w:rsidR="00C03146">
        <w:rPr>
          <w:rFonts w:ascii="Arial" w:eastAsia="Arial" w:hAnsi="Arial" w:cs="Arial"/>
          <w:color w:val="404040"/>
        </w:rPr>
        <w:t>..................</w:t>
      </w:r>
      <w:r>
        <w:rPr>
          <w:rFonts w:ascii="Arial" w:eastAsia="Arial" w:hAnsi="Arial" w:cs="Arial"/>
          <w:color w:val="404040"/>
        </w:rPr>
        <w:t xml:space="preserve"> </w:t>
      </w:r>
    </w:p>
    <w:p w14:paraId="2B6C1735" w14:textId="2FF529B1" w:rsidR="003E58A2" w:rsidRDefault="00396EC8">
      <w:pPr>
        <w:spacing w:after="115"/>
        <w:ind w:left="562" w:hanging="10"/>
      </w:pPr>
      <w:r>
        <w:rPr>
          <w:rFonts w:ascii="Arial" w:eastAsia="Arial" w:hAnsi="Arial" w:cs="Arial"/>
          <w:color w:val="404040"/>
        </w:rPr>
        <w:t xml:space="preserve">Département ..................................................................... </w:t>
      </w:r>
    </w:p>
    <w:p w14:paraId="6CC3057F" w14:textId="77777777" w:rsidR="003E58A2" w:rsidRDefault="00396EC8">
      <w:pPr>
        <w:spacing w:after="106"/>
        <w:ind w:left="562" w:hanging="10"/>
      </w:pPr>
      <w:r>
        <w:rPr>
          <w:rFonts w:ascii="Arial" w:eastAsia="Arial" w:hAnsi="Arial" w:cs="Arial"/>
          <w:b/>
          <w:sz w:val="24"/>
        </w:rPr>
        <w:t xml:space="preserve">Atteste sur l’honneur, l’exactitude des renseignements ci-après : </w:t>
      </w:r>
    </w:p>
    <w:p w14:paraId="10B6D0A7" w14:textId="77777777" w:rsidR="003E58A2" w:rsidRDefault="00396EC8">
      <w:pPr>
        <w:numPr>
          <w:ilvl w:val="0"/>
          <w:numId w:val="3"/>
        </w:numPr>
        <w:spacing w:after="117" w:line="249" w:lineRule="auto"/>
        <w:ind w:hanging="271"/>
      </w:pPr>
      <w:r>
        <w:rPr>
          <w:rFonts w:ascii="Arial" w:eastAsia="Arial" w:hAnsi="Arial" w:cs="Arial"/>
          <w:sz w:val="24"/>
        </w:rPr>
        <w:t>Qu’aucune séparation de corps n’a été prononcée judiciairement contre moi</w:t>
      </w:r>
      <w:r>
        <w:rPr>
          <w:rFonts w:ascii="Arial" w:eastAsia="Arial" w:hAnsi="Arial" w:cs="Arial"/>
          <w:color w:val="404040"/>
        </w:rPr>
        <w:t xml:space="preserve"> </w:t>
      </w:r>
    </w:p>
    <w:p w14:paraId="506F3F5A" w14:textId="1F37B435" w:rsidR="003E58A2" w:rsidRDefault="001D2D50">
      <w:pPr>
        <w:numPr>
          <w:ilvl w:val="0"/>
          <w:numId w:val="3"/>
        </w:numPr>
        <w:spacing w:after="117" w:line="250" w:lineRule="auto"/>
        <w:ind w:hanging="271"/>
      </w:pPr>
      <w:r>
        <w:rPr>
          <w:rFonts w:ascii="Arial" w:eastAsia="Arial" w:hAnsi="Arial" w:cs="Arial"/>
          <w:sz w:val="24"/>
        </w:rPr>
        <w:t>Être</w:t>
      </w:r>
      <w:r w:rsidR="00396EC8">
        <w:rPr>
          <w:rFonts w:ascii="Arial" w:eastAsia="Arial" w:hAnsi="Arial" w:cs="Arial"/>
          <w:b/>
          <w:sz w:val="24"/>
        </w:rPr>
        <w:t xml:space="preserve"> </w:t>
      </w:r>
      <w:r w:rsidR="00396EC8">
        <w:rPr>
          <w:rFonts w:ascii="Arial" w:eastAsia="Arial" w:hAnsi="Arial" w:cs="Arial"/>
          <w:sz w:val="24"/>
        </w:rPr>
        <w:t>célibataire</w:t>
      </w:r>
      <w:r w:rsidR="00396EC8">
        <w:rPr>
          <w:rFonts w:ascii="Arial" w:eastAsia="Arial" w:hAnsi="Arial" w:cs="Arial"/>
          <w:color w:val="404040"/>
        </w:rPr>
        <w:t xml:space="preserve"> </w:t>
      </w:r>
    </w:p>
    <w:p w14:paraId="56DE51BC" w14:textId="77777777" w:rsidR="003E58A2" w:rsidRDefault="00396EC8">
      <w:pPr>
        <w:numPr>
          <w:ilvl w:val="0"/>
          <w:numId w:val="3"/>
        </w:numPr>
        <w:spacing w:after="118" w:line="250" w:lineRule="auto"/>
        <w:ind w:hanging="271"/>
      </w:pPr>
      <w:r>
        <w:rPr>
          <w:rFonts w:ascii="Arial" w:eastAsia="Arial" w:hAnsi="Arial" w:cs="Arial"/>
          <w:sz w:val="24"/>
        </w:rPr>
        <w:t xml:space="preserve">Ne pas être remarié(e) </w:t>
      </w:r>
    </w:p>
    <w:p w14:paraId="57D87920" w14:textId="710B1AD1" w:rsidR="003E58A2" w:rsidRDefault="001D2D50" w:rsidP="00C03146">
      <w:pPr>
        <w:numPr>
          <w:ilvl w:val="0"/>
          <w:numId w:val="3"/>
        </w:numPr>
        <w:spacing w:after="88" w:line="250" w:lineRule="auto"/>
        <w:ind w:hanging="271"/>
      </w:pPr>
      <w:r>
        <w:rPr>
          <w:rFonts w:ascii="Arial" w:eastAsia="Arial" w:hAnsi="Arial" w:cs="Arial"/>
          <w:sz w:val="24"/>
        </w:rPr>
        <w:t>Être</w:t>
      </w:r>
      <w:r w:rsidR="00396EC8">
        <w:rPr>
          <w:rFonts w:ascii="Arial" w:eastAsia="Arial" w:hAnsi="Arial" w:cs="Arial"/>
          <w:b/>
          <w:sz w:val="24"/>
        </w:rPr>
        <w:t xml:space="preserve"> </w:t>
      </w:r>
      <w:r w:rsidR="00396EC8">
        <w:rPr>
          <w:rFonts w:ascii="Arial" w:eastAsia="Arial" w:hAnsi="Arial" w:cs="Arial"/>
          <w:sz w:val="24"/>
        </w:rPr>
        <w:t>domicilié(e) à .......................................................................................................</w:t>
      </w:r>
      <w:r w:rsidR="00C03146">
        <w:rPr>
          <w:rFonts w:ascii="Arial" w:eastAsia="Arial" w:hAnsi="Arial" w:cs="Arial"/>
          <w:sz w:val="24"/>
        </w:rPr>
        <w:t>.....</w:t>
      </w:r>
      <w:r w:rsidR="00396EC8">
        <w:rPr>
          <w:rFonts w:ascii="Arial" w:eastAsia="Arial" w:hAnsi="Arial" w:cs="Arial"/>
        </w:rPr>
        <w:t xml:space="preserve"> </w:t>
      </w:r>
      <w:r w:rsidR="00396EC8">
        <w:rPr>
          <w:rFonts w:ascii="Arial" w:eastAsia="Arial" w:hAnsi="Arial" w:cs="Arial"/>
          <w:color w:val="404040"/>
        </w:rPr>
        <w:t xml:space="preserve"> </w:t>
      </w:r>
    </w:p>
    <w:p w14:paraId="1D40F8DB" w14:textId="0B622965" w:rsidR="00C03146" w:rsidRPr="00C03146" w:rsidRDefault="00396EC8">
      <w:pPr>
        <w:numPr>
          <w:ilvl w:val="0"/>
          <w:numId w:val="3"/>
        </w:numPr>
        <w:spacing w:after="5" w:line="353" w:lineRule="auto"/>
        <w:ind w:hanging="271"/>
      </w:pPr>
      <w:r>
        <w:rPr>
          <w:rFonts w:ascii="Arial" w:eastAsia="Arial" w:hAnsi="Arial" w:cs="Arial"/>
          <w:sz w:val="24"/>
        </w:rPr>
        <w:t>Exercer la professio</w:t>
      </w:r>
      <w:r w:rsidR="00C03146">
        <w:rPr>
          <w:rFonts w:ascii="Arial" w:eastAsia="Arial" w:hAnsi="Arial" w:cs="Arial"/>
          <w:sz w:val="24"/>
        </w:rPr>
        <w:t xml:space="preserve">n </w:t>
      </w:r>
      <w:r>
        <w:rPr>
          <w:rFonts w:ascii="Arial" w:eastAsia="Arial" w:hAnsi="Arial" w:cs="Arial"/>
          <w:sz w:val="24"/>
        </w:rPr>
        <w:t>de......................................................................................</w:t>
      </w:r>
      <w:r w:rsidR="00C03146">
        <w:rPr>
          <w:rFonts w:ascii="Arial" w:eastAsia="Arial" w:hAnsi="Arial" w:cs="Arial"/>
          <w:sz w:val="24"/>
        </w:rPr>
        <w:t>.............</w:t>
      </w:r>
    </w:p>
    <w:p w14:paraId="26AB94C5" w14:textId="4FDACBCD" w:rsidR="003E58A2" w:rsidRDefault="00396EC8" w:rsidP="00C03146">
      <w:pPr>
        <w:spacing w:after="5" w:line="353" w:lineRule="auto"/>
        <w:ind w:left="552"/>
      </w:pPr>
      <w:r>
        <w:rPr>
          <w:rFonts w:ascii="Wingdings" w:eastAsia="Wingdings" w:hAnsi="Wingdings" w:cs="Wingdings"/>
          <w:sz w:val="24"/>
        </w:rPr>
        <w:t></w:t>
      </w:r>
      <w:r>
        <w:rPr>
          <w:rFonts w:ascii="Arial" w:eastAsia="Arial" w:hAnsi="Arial" w:cs="Arial"/>
          <w:b/>
          <w:sz w:val="24"/>
        </w:rPr>
        <w:t xml:space="preserve"> </w:t>
      </w:r>
      <w:r>
        <w:rPr>
          <w:rFonts w:ascii="Arial" w:eastAsia="Arial" w:hAnsi="Arial" w:cs="Arial"/>
          <w:sz w:val="24"/>
        </w:rPr>
        <w:t>Résider sans interruption à D</w:t>
      </w:r>
      <w:r w:rsidR="00C024F6">
        <w:rPr>
          <w:rFonts w:ascii="Arial" w:eastAsia="Arial" w:hAnsi="Arial" w:cs="Arial"/>
          <w:sz w:val="24"/>
        </w:rPr>
        <w:t>omancy</w:t>
      </w:r>
      <w:r>
        <w:rPr>
          <w:rFonts w:ascii="Arial" w:eastAsia="Arial" w:hAnsi="Arial" w:cs="Arial"/>
          <w:sz w:val="24"/>
        </w:rPr>
        <w:t xml:space="preserve"> depuis le ................................................................ </w:t>
      </w:r>
      <w:r>
        <w:rPr>
          <w:rFonts w:ascii="Arial" w:eastAsia="Arial" w:hAnsi="Arial" w:cs="Arial"/>
          <w:color w:val="404040"/>
        </w:rPr>
        <w:t xml:space="preserve"> </w:t>
      </w:r>
    </w:p>
    <w:p w14:paraId="1F7722BC" w14:textId="77777777" w:rsidR="003E58A2" w:rsidRDefault="00396EC8">
      <w:pPr>
        <w:spacing w:after="115"/>
        <w:ind w:left="567"/>
      </w:pPr>
      <w:r>
        <w:rPr>
          <w:rFonts w:ascii="Arial" w:eastAsia="Arial" w:hAnsi="Arial" w:cs="Arial"/>
          <w:sz w:val="24"/>
        </w:rPr>
        <w:t xml:space="preserve"> </w:t>
      </w:r>
    </w:p>
    <w:p w14:paraId="387C3F9E" w14:textId="7134D24B" w:rsidR="003E58A2" w:rsidRDefault="00396EC8">
      <w:pPr>
        <w:tabs>
          <w:tab w:val="center" w:pos="1832"/>
          <w:tab w:val="center" w:pos="3404"/>
          <w:tab w:val="center" w:pos="4112"/>
          <w:tab w:val="center" w:pos="6068"/>
        </w:tabs>
        <w:spacing w:after="115"/>
      </w:pPr>
      <w:r>
        <w:tab/>
      </w:r>
      <w:r w:rsidR="006F77D4">
        <w:t xml:space="preserve">            </w:t>
      </w:r>
      <w:r>
        <w:rPr>
          <w:rFonts w:ascii="Arial" w:eastAsia="Arial" w:hAnsi="Arial" w:cs="Arial"/>
          <w:sz w:val="24"/>
        </w:rPr>
        <w:t xml:space="preserve">Fait à </w:t>
      </w:r>
      <w:r>
        <w:rPr>
          <w:rFonts w:ascii="Arial" w:eastAsia="Arial" w:hAnsi="Arial" w:cs="Arial"/>
          <w:color w:val="404040"/>
        </w:rPr>
        <w:t xml:space="preserve">--------------------------------- </w:t>
      </w:r>
      <w:r>
        <w:rPr>
          <w:rFonts w:ascii="Arial" w:eastAsia="Arial" w:hAnsi="Arial" w:cs="Arial"/>
          <w:color w:val="404040"/>
        </w:rPr>
        <w:tab/>
        <w:t xml:space="preserve"> </w:t>
      </w:r>
      <w:r>
        <w:rPr>
          <w:rFonts w:ascii="Arial" w:eastAsia="Arial" w:hAnsi="Arial" w:cs="Arial"/>
          <w:color w:val="404040"/>
        </w:rPr>
        <w:tab/>
        <w:t xml:space="preserve"> </w:t>
      </w:r>
      <w:r>
        <w:rPr>
          <w:rFonts w:ascii="Arial" w:eastAsia="Arial" w:hAnsi="Arial" w:cs="Arial"/>
          <w:color w:val="404040"/>
        </w:rPr>
        <w:tab/>
      </w:r>
      <w:r>
        <w:rPr>
          <w:rFonts w:ascii="Arial" w:eastAsia="Arial" w:hAnsi="Arial" w:cs="Arial"/>
          <w:sz w:val="24"/>
        </w:rPr>
        <w:t xml:space="preserve">Le </w:t>
      </w:r>
      <w:r>
        <w:rPr>
          <w:rFonts w:ascii="Arial" w:eastAsia="Arial" w:hAnsi="Arial" w:cs="Arial"/>
          <w:color w:val="404040"/>
        </w:rPr>
        <w:t xml:space="preserve">------------------------------------- </w:t>
      </w:r>
    </w:p>
    <w:p w14:paraId="1A9722DF" w14:textId="77777777" w:rsidR="006F77D4" w:rsidRDefault="006F77D4" w:rsidP="006F77D4">
      <w:pPr>
        <w:spacing w:after="5" w:line="250" w:lineRule="auto"/>
        <w:rPr>
          <w:rFonts w:ascii="Arial" w:eastAsia="Arial" w:hAnsi="Arial" w:cs="Arial"/>
          <w:sz w:val="24"/>
        </w:rPr>
      </w:pPr>
      <w:r>
        <w:rPr>
          <w:rFonts w:ascii="Arial" w:eastAsia="Arial" w:hAnsi="Arial" w:cs="Arial"/>
          <w:sz w:val="24"/>
        </w:rPr>
        <w:t xml:space="preserve">      </w:t>
      </w:r>
    </w:p>
    <w:p w14:paraId="11A16884" w14:textId="671CDCAB" w:rsidR="003E58A2" w:rsidRDefault="006F77D4" w:rsidP="006F77D4">
      <w:pPr>
        <w:spacing w:after="5" w:line="250" w:lineRule="auto"/>
      </w:pPr>
      <w:r>
        <w:rPr>
          <w:rFonts w:ascii="Arial" w:eastAsia="Arial" w:hAnsi="Arial" w:cs="Arial"/>
          <w:sz w:val="24"/>
        </w:rPr>
        <w:t xml:space="preserve">        </w:t>
      </w:r>
      <w:r w:rsidR="00396EC8">
        <w:rPr>
          <w:rFonts w:ascii="Arial" w:eastAsia="Arial" w:hAnsi="Arial" w:cs="Arial"/>
          <w:sz w:val="24"/>
        </w:rPr>
        <w:t xml:space="preserve">Signature </w:t>
      </w:r>
    </w:p>
    <w:p w14:paraId="78335ACE" w14:textId="77777777" w:rsidR="003E58A2" w:rsidRDefault="00396EC8">
      <w:pPr>
        <w:spacing w:after="0"/>
        <w:ind w:right="211"/>
        <w:jc w:val="right"/>
      </w:pPr>
      <w:r>
        <w:rPr>
          <w:rFonts w:ascii="Arial" w:eastAsia="Arial" w:hAnsi="Arial" w:cs="Arial"/>
          <w:color w:val="404040"/>
        </w:rPr>
        <w:t xml:space="preserve"> </w:t>
      </w:r>
    </w:p>
    <w:p w14:paraId="3E4A247C" w14:textId="77777777" w:rsidR="00E464C7" w:rsidRDefault="00E464C7" w:rsidP="00E464C7">
      <w:pPr>
        <w:spacing w:after="280" w:line="240" w:lineRule="auto"/>
        <w:ind w:right="34"/>
        <w:rPr>
          <w:rFonts w:ascii="Arial" w:eastAsia="Arial" w:hAnsi="Arial" w:cs="Arial"/>
          <w:color w:val="404040"/>
          <w:sz w:val="20"/>
        </w:rPr>
      </w:pPr>
    </w:p>
    <w:p w14:paraId="1DC448F8" w14:textId="77777777" w:rsidR="00E464C7" w:rsidRDefault="00E464C7" w:rsidP="00E464C7">
      <w:pPr>
        <w:spacing w:after="280" w:line="240" w:lineRule="auto"/>
        <w:ind w:right="34"/>
        <w:rPr>
          <w:rFonts w:ascii="Arial" w:eastAsia="Arial" w:hAnsi="Arial" w:cs="Arial"/>
          <w:color w:val="404040"/>
          <w:sz w:val="20"/>
        </w:rPr>
      </w:pPr>
    </w:p>
    <w:p w14:paraId="635E0331" w14:textId="77777777" w:rsidR="00E464C7" w:rsidRDefault="00E464C7" w:rsidP="00E464C7">
      <w:pPr>
        <w:spacing w:after="280" w:line="240" w:lineRule="auto"/>
        <w:ind w:right="34"/>
        <w:rPr>
          <w:rFonts w:ascii="Arial" w:eastAsia="Arial" w:hAnsi="Arial" w:cs="Arial"/>
          <w:color w:val="404040"/>
          <w:sz w:val="20"/>
        </w:rPr>
      </w:pPr>
    </w:p>
    <w:p w14:paraId="1B14EEDE" w14:textId="77777777" w:rsidR="00E464C7" w:rsidRDefault="00E464C7" w:rsidP="00E464C7">
      <w:pPr>
        <w:spacing w:after="280" w:line="240" w:lineRule="auto"/>
        <w:ind w:right="34"/>
        <w:rPr>
          <w:rFonts w:ascii="Arial" w:eastAsia="Arial" w:hAnsi="Arial" w:cs="Arial"/>
          <w:color w:val="404040"/>
          <w:sz w:val="20"/>
        </w:rPr>
      </w:pPr>
    </w:p>
    <w:p w14:paraId="67BDAA89" w14:textId="0F25458B" w:rsidR="00E464C7" w:rsidRPr="006C59BF" w:rsidRDefault="00396EC8" w:rsidP="00E464C7">
      <w:pPr>
        <w:spacing w:after="280" w:line="240" w:lineRule="auto"/>
        <w:ind w:right="34"/>
        <w:rPr>
          <w:color w:val="404040"/>
          <w:sz w:val="20"/>
        </w:rPr>
      </w:pPr>
      <w:r>
        <w:rPr>
          <w:rFonts w:ascii="Arial" w:eastAsia="Arial" w:hAnsi="Arial" w:cs="Arial"/>
          <w:color w:val="404040"/>
          <w:sz w:val="20"/>
        </w:rPr>
        <w:t>Informations conformes à la loi n° 2006-1376 du 14 novembre 2006, en vigueur le 1</w:t>
      </w:r>
      <w:r>
        <w:rPr>
          <w:rFonts w:ascii="Arial" w:eastAsia="Arial" w:hAnsi="Arial" w:cs="Arial"/>
          <w:color w:val="404040"/>
          <w:sz w:val="20"/>
          <w:vertAlign w:val="superscript"/>
        </w:rPr>
        <w:t>er</w:t>
      </w:r>
      <w:r>
        <w:rPr>
          <w:rFonts w:ascii="Arial" w:eastAsia="Arial" w:hAnsi="Arial" w:cs="Arial"/>
          <w:color w:val="404040"/>
          <w:sz w:val="20"/>
        </w:rPr>
        <w:t xml:space="preserve"> mars 2007 et à la loi n° 2013-404 du 17 mai 2013 ouvrant le mariage aux couples de personnes de même sexe</w:t>
      </w:r>
      <w:r>
        <w:rPr>
          <w:color w:val="404040"/>
          <w:sz w:val="20"/>
        </w:rPr>
        <w:t xml:space="preserve">. </w:t>
      </w:r>
    </w:p>
    <w:p w14:paraId="69BFC247" w14:textId="77777777" w:rsidR="003E58A2" w:rsidRDefault="00396EC8">
      <w:pPr>
        <w:pStyle w:val="Titre2"/>
        <w:ind w:left="-5" w:hanging="10"/>
      </w:pPr>
      <w:r>
        <w:rPr>
          <w:b/>
          <w:color w:val="404040"/>
          <w:sz w:val="22"/>
        </w:rPr>
        <w:t xml:space="preserve">Célébration du mariage </w:t>
      </w:r>
    </w:p>
    <w:p w14:paraId="7C8CFBC0" w14:textId="77777777" w:rsidR="003E58A2" w:rsidRDefault="00396EC8">
      <w:pPr>
        <w:spacing w:after="1" w:line="240" w:lineRule="auto"/>
        <w:ind w:left="-5" w:right="535" w:hanging="10"/>
        <w:jc w:val="both"/>
      </w:pPr>
      <w:r>
        <w:rPr>
          <w:rFonts w:ascii="Arial" w:eastAsia="Arial" w:hAnsi="Arial" w:cs="Arial"/>
          <w:color w:val="404040"/>
          <w:sz w:val="20"/>
        </w:rPr>
        <w:t xml:space="preserve">(art. 75 du Code Civil) Le jour désigné par les parties, après le délai de publication, l’Officier de l’Etat-Civil, à la Mairie, en présence d’au moins deux témoins, ou de quatre au plus, parents ou non des parties, fera lecture aux futurs époux des articles 212 (L. n° 2013-404 du 17 mai 2013, art. 4) et 213, du premier alinéa des articles 214 et 215, et de l’article 371-1 du Code Civil. </w:t>
      </w:r>
    </w:p>
    <w:p w14:paraId="47A2EC69" w14:textId="77777777" w:rsidR="003E58A2" w:rsidRDefault="00396EC8">
      <w:pPr>
        <w:spacing w:after="1" w:line="240" w:lineRule="auto"/>
        <w:ind w:left="-5" w:right="535" w:hanging="10"/>
        <w:jc w:val="both"/>
      </w:pPr>
      <w:r>
        <w:rPr>
          <w:rFonts w:ascii="Arial" w:eastAsia="Arial" w:hAnsi="Arial" w:cs="Arial"/>
          <w:color w:val="404040"/>
          <w:sz w:val="20"/>
        </w:rPr>
        <w:t xml:space="preserve">Le consentement des époux doit être libre. Si le mariage fait l’objet d’une contrainte, sur les deux époux ou seulement de l’un des deux, il peut être annulé. Il en est de même en cas d’intimidation de la part des parents sur l’un des époux (art. 180 du Code Civil). </w:t>
      </w:r>
    </w:p>
    <w:p w14:paraId="50545521" w14:textId="77777777" w:rsidR="003E58A2" w:rsidRDefault="00396EC8">
      <w:pPr>
        <w:spacing w:after="21"/>
      </w:pPr>
      <w:r>
        <w:rPr>
          <w:rFonts w:ascii="Arial" w:eastAsia="Arial" w:hAnsi="Arial" w:cs="Arial"/>
          <w:color w:val="404040"/>
          <w:sz w:val="16"/>
        </w:rPr>
        <w:t xml:space="preserve"> </w:t>
      </w:r>
    </w:p>
    <w:p w14:paraId="4E52BCC9" w14:textId="77777777" w:rsidR="003E58A2" w:rsidRDefault="00396EC8">
      <w:pPr>
        <w:spacing w:after="4" w:line="249" w:lineRule="auto"/>
        <w:ind w:left="577" w:right="540" w:hanging="10"/>
        <w:jc w:val="both"/>
      </w:pPr>
      <w:r>
        <w:rPr>
          <w:rFonts w:ascii="Arial" w:eastAsia="Arial" w:hAnsi="Arial" w:cs="Arial"/>
          <w:b/>
          <w:color w:val="0000FF"/>
          <w:sz w:val="20"/>
        </w:rPr>
        <w:t xml:space="preserve">Article 212 : </w:t>
      </w:r>
      <w:r>
        <w:rPr>
          <w:rFonts w:ascii="Arial" w:eastAsia="Arial" w:hAnsi="Arial" w:cs="Arial"/>
          <w:sz w:val="20"/>
        </w:rPr>
        <w:t xml:space="preserve">Les époux se doivent mutuellement, respect, fidélité, secours, assistance. </w:t>
      </w:r>
    </w:p>
    <w:p w14:paraId="57215724" w14:textId="77777777" w:rsidR="003E58A2" w:rsidRDefault="00396EC8">
      <w:pPr>
        <w:spacing w:after="4" w:line="249" w:lineRule="auto"/>
        <w:ind w:left="577" w:right="540" w:hanging="10"/>
        <w:jc w:val="both"/>
      </w:pPr>
      <w:r>
        <w:rPr>
          <w:rFonts w:ascii="Arial" w:eastAsia="Arial" w:hAnsi="Arial" w:cs="Arial"/>
          <w:b/>
          <w:color w:val="0000FF"/>
          <w:sz w:val="20"/>
        </w:rPr>
        <w:t xml:space="preserve">Article 213 </w:t>
      </w:r>
      <w:r>
        <w:rPr>
          <w:rFonts w:ascii="Arial" w:eastAsia="Arial" w:hAnsi="Arial" w:cs="Arial"/>
          <w:sz w:val="20"/>
        </w:rPr>
        <w:t xml:space="preserve">: Les époux assurent ensemble la direction morale et matérielle de la famille. </w:t>
      </w:r>
    </w:p>
    <w:p w14:paraId="3518DE0A" w14:textId="77777777" w:rsidR="003E58A2" w:rsidRDefault="00396EC8">
      <w:pPr>
        <w:spacing w:after="4" w:line="249" w:lineRule="auto"/>
        <w:ind w:left="577" w:right="542" w:hanging="10"/>
        <w:jc w:val="both"/>
      </w:pPr>
      <w:r>
        <w:rPr>
          <w:rFonts w:ascii="Arial" w:eastAsia="Arial" w:hAnsi="Arial" w:cs="Arial"/>
          <w:sz w:val="20"/>
        </w:rPr>
        <w:t xml:space="preserve">Ils pourvoient à l’éducation des enfants et préparent leur avenir. </w:t>
      </w:r>
    </w:p>
    <w:p w14:paraId="160AF6EF" w14:textId="77777777" w:rsidR="003E58A2" w:rsidRDefault="00396EC8">
      <w:pPr>
        <w:spacing w:after="4" w:line="249" w:lineRule="auto"/>
        <w:ind w:left="577" w:right="540" w:hanging="10"/>
        <w:jc w:val="both"/>
      </w:pPr>
      <w:r>
        <w:rPr>
          <w:rFonts w:ascii="Arial" w:eastAsia="Arial" w:hAnsi="Arial" w:cs="Arial"/>
          <w:b/>
          <w:color w:val="0000FF"/>
          <w:sz w:val="20"/>
        </w:rPr>
        <w:t xml:space="preserve">Article 214 </w:t>
      </w:r>
      <w:r>
        <w:rPr>
          <w:rFonts w:ascii="Arial" w:eastAsia="Arial" w:hAnsi="Arial" w:cs="Arial"/>
          <w:sz w:val="20"/>
        </w:rPr>
        <w:t xml:space="preserve">: Si les conventions matrimoniales ne règlent pas la contribution des époux aux charges du mariage, ils y contribuent à proportion de leurs facultés respectives. </w:t>
      </w:r>
    </w:p>
    <w:p w14:paraId="3DAFE55F" w14:textId="77777777" w:rsidR="003E58A2" w:rsidRDefault="00396EC8">
      <w:pPr>
        <w:spacing w:after="4" w:line="249" w:lineRule="auto"/>
        <w:ind w:left="577" w:right="542" w:hanging="10"/>
        <w:jc w:val="both"/>
      </w:pPr>
      <w:r>
        <w:rPr>
          <w:rFonts w:ascii="Arial" w:eastAsia="Arial" w:hAnsi="Arial" w:cs="Arial"/>
          <w:b/>
          <w:color w:val="0000FF"/>
          <w:sz w:val="20"/>
        </w:rPr>
        <w:t xml:space="preserve">Article 215 </w:t>
      </w:r>
      <w:r>
        <w:rPr>
          <w:rFonts w:ascii="Arial" w:eastAsia="Arial" w:hAnsi="Arial" w:cs="Arial"/>
          <w:sz w:val="20"/>
        </w:rPr>
        <w:t xml:space="preserve">: Les époux s’obligent mutuellement à une communauté de vie. </w:t>
      </w:r>
    </w:p>
    <w:p w14:paraId="1FFF5058" w14:textId="77777777" w:rsidR="003E58A2" w:rsidRDefault="00396EC8">
      <w:pPr>
        <w:spacing w:after="4" w:line="249" w:lineRule="auto"/>
        <w:ind w:left="577" w:right="540" w:hanging="10"/>
        <w:jc w:val="both"/>
      </w:pPr>
      <w:r>
        <w:rPr>
          <w:rFonts w:ascii="Arial" w:eastAsia="Arial" w:hAnsi="Arial" w:cs="Arial"/>
          <w:b/>
          <w:color w:val="0000FF"/>
          <w:sz w:val="20"/>
        </w:rPr>
        <w:t xml:space="preserve">Article 371-1 </w:t>
      </w:r>
      <w:r>
        <w:rPr>
          <w:rFonts w:ascii="Arial" w:eastAsia="Arial" w:hAnsi="Arial" w:cs="Arial"/>
          <w:sz w:val="20"/>
        </w:rPr>
        <w:t xml:space="preserve">: L </w:t>
      </w:r>
      <w:r>
        <w:rPr>
          <w:rFonts w:ascii="Arial" w:eastAsia="Arial" w:hAnsi="Arial" w:cs="Arial"/>
          <w:b/>
          <w:sz w:val="20"/>
        </w:rPr>
        <w:t>’</w:t>
      </w:r>
      <w:r>
        <w:rPr>
          <w:rFonts w:ascii="Arial" w:eastAsia="Arial" w:hAnsi="Arial" w:cs="Arial"/>
          <w:sz w:val="20"/>
        </w:rPr>
        <w:t xml:space="preserve">autorité parentale est un ensemble de droits et de devoirs ayant pour finalité l'intérêt de l'enfant. </w:t>
      </w:r>
    </w:p>
    <w:p w14:paraId="78DB88B0" w14:textId="0706146E" w:rsidR="003E58A2" w:rsidRDefault="00396EC8" w:rsidP="006C59BF">
      <w:pPr>
        <w:spacing w:after="1" w:line="240" w:lineRule="auto"/>
        <w:ind w:left="567" w:right="644"/>
      </w:pPr>
      <w:r>
        <w:rPr>
          <w:rFonts w:ascii="Arial" w:eastAsia="Arial" w:hAnsi="Arial" w:cs="Arial"/>
          <w:sz w:val="20"/>
        </w:rPr>
        <w:t xml:space="preserve">Elle appartient aux père et mère jusqu’à la majorité ou l’émancipation de l’enfant pour le protéger dans sa sécurité, sa santé et sa moralité, pour assurer son éducation et permettre son développement, dans le respect dû à sa personne.  Les parents associent l’enfant aux décisions qui le concernent, selon son âge et son degré de maturité. </w:t>
      </w:r>
    </w:p>
    <w:p w14:paraId="58AFD1B8" w14:textId="77777777" w:rsidR="006C59BF" w:rsidRDefault="00396EC8">
      <w:pPr>
        <w:pStyle w:val="Titre2"/>
        <w:tabs>
          <w:tab w:val="center" w:pos="567"/>
          <w:tab w:val="center" w:pos="6464"/>
        </w:tabs>
        <w:ind w:left="0"/>
      </w:pPr>
      <w:r>
        <w:rPr>
          <w:rFonts w:ascii="Calibri" w:eastAsia="Calibri" w:hAnsi="Calibri" w:cs="Calibri"/>
          <w:sz w:val="22"/>
        </w:rPr>
        <w:tab/>
      </w:r>
      <w:r w:rsidR="006C59BF">
        <w:rPr>
          <w:color w:val="404040"/>
          <w:sz w:val="31"/>
          <w:vertAlign w:val="superscript"/>
        </w:rPr>
        <w:t xml:space="preserve"> </w:t>
      </w:r>
      <w:r w:rsidR="006C59BF">
        <w:t xml:space="preserve">            </w:t>
      </w:r>
    </w:p>
    <w:tbl>
      <w:tblPr>
        <w:tblStyle w:val="Grilledutableau"/>
        <w:tblW w:w="0" w:type="auto"/>
        <w:tblInd w:w="704" w:type="dxa"/>
        <w:tblLook w:val="04A0" w:firstRow="1" w:lastRow="0" w:firstColumn="1" w:lastColumn="0" w:noHBand="0" w:noVBand="1"/>
      </w:tblPr>
      <w:tblGrid>
        <w:gridCol w:w="8776"/>
      </w:tblGrid>
      <w:tr w:rsidR="006C59BF" w14:paraId="0313B6EF" w14:textId="77777777" w:rsidTr="006C59BF">
        <w:trPr>
          <w:trHeight w:val="601"/>
        </w:trPr>
        <w:tc>
          <w:tcPr>
            <w:tcW w:w="8776" w:type="dxa"/>
          </w:tcPr>
          <w:p w14:paraId="4317CCAC" w14:textId="563913C0" w:rsidR="006C59BF" w:rsidRDefault="006C59BF" w:rsidP="00601A97">
            <w:pPr>
              <w:pStyle w:val="Titre2"/>
              <w:tabs>
                <w:tab w:val="center" w:pos="567"/>
                <w:tab w:val="center" w:pos="6464"/>
              </w:tabs>
              <w:ind w:left="0"/>
              <w:outlineLvl w:val="1"/>
            </w:pPr>
            <w:r>
              <w:t xml:space="preserve">   INFORMATIONS SUR LE DROIT DE LA FAMILLE</w:t>
            </w:r>
          </w:p>
        </w:tc>
      </w:tr>
    </w:tbl>
    <w:p w14:paraId="1B4F2991" w14:textId="77777777" w:rsidR="006C59BF" w:rsidRDefault="006C59BF" w:rsidP="006C59BF">
      <w:pPr>
        <w:spacing w:after="20" w:line="240" w:lineRule="auto"/>
        <w:ind w:right="697"/>
        <w:rPr>
          <w:sz w:val="20"/>
        </w:rPr>
      </w:pPr>
    </w:p>
    <w:p w14:paraId="75854673" w14:textId="3D69B4F0" w:rsidR="003E58A2" w:rsidRPr="006C59BF" w:rsidRDefault="00396EC8" w:rsidP="006C59BF">
      <w:pPr>
        <w:spacing w:after="20" w:line="240" w:lineRule="auto"/>
        <w:ind w:right="697"/>
        <w:rPr>
          <w:sz w:val="18"/>
          <w:szCs w:val="18"/>
        </w:rPr>
      </w:pPr>
      <w:r w:rsidRPr="006C59BF">
        <w:rPr>
          <w:rFonts w:ascii="Arial" w:eastAsia="Arial" w:hAnsi="Arial" w:cs="Arial"/>
          <w:color w:val="404040"/>
          <w:sz w:val="18"/>
          <w:szCs w:val="18"/>
        </w:rPr>
        <w:t>(Ce document est destiné à donner une information générale sur le droit tel qu’il résulte des lois et règlements en vigueur) (Application du décret n° 2002-1556 du 23 décembre 2002, modifié par le décret n° 2004-1159 du 29 octobre 2004, par le décret n° 2006-640 du 1</w:t>
      </w:r>
      <w:r w:rsidRPr="006C59BF">
        <w:rPr>
          <w:rFonts w:ascii="Arial" w:eastAsia="Arial" w:hAnsi="Arial" w:cs="Arial"/>
          <w:color w:val="404040"/>
          <w:sz w:val="18"/>
          <w:szCs w:val="18"/>
          <w:vertAlign w:val="superscript"/>
        </w:rPr>
        <w:t>er</w:t>
      </w:r>
      <w:r w:rsidRPr="006C59BF">
        <w:rPr>
          <w:rFonts w:ascii="Arial" w:eastAsia="Arial" w:hAnsi="Arial" w:cs="Arial"/>
          <w:color w:val="404040"/>
          <w:sz w:val="18"/>
          <w:szCs w:val="18"/>
        </w:rPr>
        <w:t xml:space="preserve"> juin 2006 et par l’arrêté du 24 mai 2013 modifiant l’arrêté du 29 juillet 2011) </w:t>
      </w:r>
    </w:p>
    <w:tbl>
      <w:tblPr>
        <w:tblStyle w:val="TableGrid"/>
        <w:tblpPr w:vertAnchor="page" w:horzAnchor="page" w:tblpX="2123" w:tblpY="751"/>
        <w:tblOverlap w:val="never"/>
        <w:tblW w:w="7644" w:type="dxa"/>
        <w:tblInd w:w="0" w:type="dxa"/>
        <w:tblCellMar>
          <w:top w:w="155" w:type="dxa"/>
          <w:left w:w="115" w:type="dxa"/>
          <w:right w:w="115" w:type="dxa"/>
        </w:tblCellMar>
        <w:tblLook w:val="04A0" w:firstRow="1" w:lastRow="0" w:firstColumn="1" w:lastColumn="0" w:noHBand="0" w:noVBand="1"/>
      </w:tblPr>
      <w:tblGrid>
        <w:gridCol w:w="7644"/>
      </w:tblGrid>
      <w:tr w:rsidR="003E58A2" w14:paraId="54284C0A" w14:textId="77777777" w:rsidTr="006C59BF">
        <w:trPr>
          <w:trHeight w:val="572"/>
        </w:trPr>
        <w:tc>
          <w:tcPr>
            <w:tcW w:w="7644" w:type="dxa"/>
            <w:tcBorders>
              <w:top w:val="single" w:sz="6" w:space="0" w:color="000000"/>
              <w:left w:val="single" w:sz="6" w:space="0" w:color="000000"/>
              <w:bottom w:val="single" w:sz="6" w:space="0" w:color="000000"/>
              <w:right w:val="single" w:sz="6" w:space="0" w:color="000000"/>
            </w:tcBorders>
          </w:tcPr>
          <w:p w14:paraId="14EC9BF9" w14:textId="1435E415" w:rsidR="003E58A2" w:rsidRDefault="006C59BF" w:rsidP="006C59BF">
            <w:pPr>
              <w:ind w:left="-1821"/>
              <w:jc w:val="center"/>
            </w:pPr>
            <w:r>
              <w:rPr>
                <w:rFonts w:ascii="Arial" w:eastAsia="Arial" w:hAnsi="Arial" w:cs="Arial"/>
                <w:sz w:val="36"/>
              </w:rPr>
              <w:t xml:space="preserve">               </w:t>
            </w:r>
            <w:r w:rsidR="00396EC8">
              <w:rPr>
                <w:rFonts w:ascii="Arial" w:eastAsia="Arial" w:hAnsi="Arial" w:cs="Arial"/>
                <w:sz w:val="36"/>
              </w:rPr>
              <w:t>RENSEIGNEMENTS UTILES</w:t>
            </w:r>
            <w:r w:rsidR="00396EC8">
              <w:rPr>
                <w:rFonts w:ascii="Arial" w:eastAsia="Arial" w:hAnsi="Arial" w:cs="Arial"/>
                <w:sz w:val="20"/>
              </w:rPr>
              <w:t xml:space="preserve"> </w:t>
            </w:r>
          </w:p>
        </w:tc>
      </w:tr>
    </w:tbl>
    <w:p w14:paraId="28F9F865" w14:textId="77777777" w:rsidR="003E58A2" w:rsidRDefault="00396EC8">
      <w:pPr>
        <w:spacing w:after="0"/>
      </w:pPr>
      <w:r>
        <w:rPr>
          <w:rFonts w:ascii="Arial" w:eastAsia="Arial" w:hAnsi="Arial" w:cs="Arial"/>
          <w:color w:val="404040"/>
        </w:rPr>
        <w:t xml:space="preserve"> </w:t>
      </w:r>
    </w:p>
    <w:p w14:paraId="51939038" w14:textId="0F4A8233" w:rsidR="006C59BF" w:rsidRPr="006C59BF" w:rsidRDefault="00396EC8" w:rsidP="006C59BF">
      <w:pPr>
        <w:pStyle w:val="Titre3"/>
        <w:ind w:left="-5"/>
      </w:pPr>
      <w:r>
        <w:t xml:space="preserve">Nom des époux et de leurs enfants </w:t>
      </w:r>
    </w:p>
    <w:p w14:paraId="5B51BF9D" w14:textId="77777777" w:rsidR="003E58A2" w:rsidRDefault="00396EC8">
      <w:pPr>
        <w:spacing w:after="1" w:line="240" w:lineRule="auto"/>
        <w:ind w:left="-5" w:right="535" w:hanging="10"/>
        <w:jc w:val="both"/>
      </w:pPr>
      <w:r>
        <w:rPr>
          <w:rFonts w:ascii="Arial" w:eastAsia="Arial" w:hAnsi="Arial" w:cs="Arial"/>
          <w:color w:val="404040"/>
          <w:sz w:val="20"/>
        </w:rPr>
        <w:t xml:space="preserve">Le mariage est sans effet sur le nom des époux, qui continuent chacun d’avoir pour seul nom officiel celui qui résulte de leur acte de naissance. Toutefois, chacun des époux bénéficie de l’usage, s’il le désire, du nom du conjoint, en l’ajoutant ou en le substituant à son propre nom. </w:t>
      </w:r>
    </w:p>
    <w:p w14:paraId="6A30C6DE" w14:textId="3D7ACB43" w:rsidR="003E58A2" w:rsidRDefault="00396EC8">
      <w:pPr>
        <w:spacing w:after="4" w:line="249" w:lineRule="auto"/>
        <w:ind w:left="-5" w:right="542" w:hanging="10"/>
        <w:jc w:val="both"/>
      </w:pPr>
      <w:r>
        <w:rPr>
          <w:rFonts w:ascii="Arial" w:eastAsia="Arial" w:hAnsi="Arial" w:cs="Arial"/>
          <w:color w:val="404040"/>
          <w:sz w:val="20"/>
        </w:rPr>
        <w:t xml:space="preserve">Les parents peuvent choisir le nom de famille de leur enfant, lorsque sa filiation est établie à leur égard au plus tard le jour de la déclaration de sa naissance (ou par la suite mais simultanément). Ils peuvent alors choisir, soit le nom du père, soit celui de la mère, soit leurs deux noms accolés dans l’ordre choisi par eux dans la limite d’un nom de famille pour chacun d’eux. </w:t>
      </w:r>
      <w:r>
        <w:rPr>
          <w:rFonts w:ascii="Arial" w:eastAsia="Arial" w:hAnsi="Arial" w:cs="Arial"/>
          <w:sz w:val="20"/>
        </w:rPr>
        <w:t>En l’absence de déclaration conjointe de choix de nom à l’officier de l’</w:t>
      </w:r>
      <w:r w:rsidR="006C59BF">
        <w:rPr>
          <w:rFonts w:ascii="Arial" w:eastAsia="Arial" w:hAnsi="Arial" w:cs="Arial"/>
          <w:sz w:val="20"/>
        </w:rPr>
        <w:t>Etat-Civil</w:t>
      </w:r>
      <w:r>
        <w:rPr>
          <w:rFonts w:ascii="Arial" w:eastAsia="Arial" w:hAnsi="Arial" w:cs="Arial"/>
          <w:sz w:val="20"/>
        </w:rPr>
        <w:t>, l’enfant prend le nom de celui de ses parents à l’égard duquel sa filiation est établie en premier lieu et le nom de son père si sa filiation est établie simultanément à l’égard des père et mère (c’est le cas lorsque les parents sont mariés). Toutefois, si l’un des parents manifeste son désaccord sur le nom auprès de l’officier de l’</w:t>
      </w:r>
      <w:r w:rsidR="006C59BF">
        <w:rPr>
          <w:rFonts w:ascii="Arial" w:eastAsia="Arial" w:hAnsi="Arial" w:cs="Arial"/>
          <w:sz w:val="20"/>
        </w:rPr>
        <w:t>état civil</w:t>
      </w:r>
      <w:r>
        <w:rPr>
          <w:rFonts w:ascii="Arial" w:eastAsia="Arial" w:hAnsi="Arial" w:cs="Arial"/>
          <w:sz w:val="20"/>
        </w:rPr>
        <w:t xml:space="preserve"> au plus tard au jour de la déclaration de naissance ou postérieurement lors de l’établissement de la filiation de manière simultanée, l’enfant prend le nom de ses deux parents accolés selon l’ordre alphabétique. Si la filiation de l’enfant n’est établie qu’à l’égard d’un parent au jour de la déclaration de naissance, il acquiert le nom de ce parent. Les parents peuvent par déclaration conjointe devant l’officier de l’</w:t>
      </w:r>
      <w:r w:rsidR="006C59BF">
        <w:rPr>
          <w:rFonts w:ascii="Arial" w:eastAsia="Arial" w:hAnsi="Arial" w:cs="Arial"/>
          <w:sz w:val="20"/>
        </w:rPr>
        <w:t>Etat-Civil</w:t>
      </w:r>
      <w:r>
        <w:rPr>
          <w:rFonts w:ascii="Arial" w:eastAsia="Arial" w:hAnsi="Arial" w:cs="Arial"/>
          <w:sz w:val="20"/>
        </w:rPr>
        <w:t xml:space="preserve"> choisir de donner à l’enfant mineur le nom du parent à l’égard duquel la filiation a été établie en second lieu ou leurs deux noms accolés dans l’ordre librement choisi et dans la limite d’un nom pour chacun. Si l’enfant a plus de 13 ans son consentement est requis. Le nom dévolu au premier enfant vaut pour les autres enfants communs. La faculté de choix de nom ne peut être exercée qu’une seule fois.  </w:t>
      </w:r>
    </w:p>
    <w:p w14:paraId="6C4A34DF" w14:textId="77777777" w:rsidR="003E58A2" w:rsidRDefault="00396EC8">
      <w:pPr>
        <w:spacing w:after="0"/>
      </w:pPr>
      <w:r>
        <w:rPr>
          <w:rFonts w:ascii="Arial" w:eastAsia="Arial" w:hAnsi="Arial" w:cs="Arial"/>
        </w:rPr>
        <w:t xml:space="preserve"> </w:t>
      </w:r>
    </w:p>
    <w:p w14:paraId="75DB435F" w14:textId="77777777" w:rsidR="003E58A2" w:rsidRDefault="00396EC8">
      <w:pPr>
        <w:pStyle w:val="Titre4"/>
        <w:ind w:left="-5"/>
      </w:pPr>
      <w:r>
        <w:t xml:space="preserve">Droits et devoirs respectifs des époux </w:t>
      </w:r>
    </w:p>
    <w:p w14:paraId="77B49728" w14:textId="77777777" w:rsidR="003E58A2" w:rsidRDefault="00396EC8">
      <w:pPr>
        <w:spacing w:after="4" w:line="249" w:lineRule="auto"/>
        <w:ind w:left="-5" w:right="540" w:hanging="10"/>
        <w:jc w:val="both"/>
      </w:pPr>
      <w:r>
        <w:rPr>
          <w:rFonts w:ascii="Arial" w:eastAsia="Arial" w:hAnsi="Arial" w:cs="Arial"/>
          <w:sz w:val="20"/>
        </w:rPr>
        <w:t xml:space="preserve">Les époux se doivent mutuellement respect, fidélité, secours, assistance et s’obligent à une communauté de vie. </w:t>
      </w:r>
    </w:p>
    <w:p w14:paraId="6617DF47" w14:textId="77777777" w:rsidR="003E58A2" w:rsidRDefault="00396EC8">
      <w:pPr>
        <w:spacing w:after="4" w:line="249" w:lineRule="auto"/>
        <w:ind w:left="-5" w:right="540" w:hanging="10"/>
        <w:jc w:val="both"/>
      </w:pPr>
      <w:r>
        <w:rPr>
          <w:rFonts w:ascii="Arial" w:eastAsia="Arial" w:hAnsi="Arial" w:cs="Arial"/>
          <w:sz w:val="20"/>
        </w:rPr>
        <w:t xml:space="preserve">Ils assurent ensemble la direction morale et matérielle de la famille. Ils pourvoient à l’éducation des enfants et préparent leur avenir. Les époux contribuent aux charges du mariage à proportion de leurs facultés respectives. Toutefois, un aménagement de cette contribution peut être prévu par contrat de mariage. </w:t>
      </w:r>
    </w:p>
    <w:p w14:paraId="7B425C45" w14:textId="77777777" w:rsidR="006C59BF" w:rsidRDefault="006C59BF">
      <w:pPr>
        <w:spacing w:after="4" w:line="249" w:lineRule="auto"/>
        <w:ind w:left="-5" w:right="540" w:hanging="10"/>
        <w:jc w:val="both"/>
        <w:rPr>
          <w:rFonts w:ascii="Arial" w:eastAsia="Arial" w:hAnsi="Arial" w:cs="Arial"/>
          <w:b/>
          <w:sz w:val="20"/>
        </w:rPr>
      </w:pPr>
    </w:p>
    <w:p w14:paraId="505458E7" w14:textId="77777777" w:rsidR="006C59BF" w:rsidRDefault="006C59BF">
      <w:pPr>
        <w:spacing w:after="4" w:line="249" w:lineRule="auto"/>
        <w:ind w:left="-5" w:right="540" w:hanging="10"/>
        <w:jc w:val="both"/>
        <w:rPr>
          <w:rFonts w:ascii="Arial" w:eastAsia="Arial" w:hAnsi="Arial" w:cs="Arial"/>
          <w:b/>
          <w:sz w:val="20"/>
        </w:rPr>
      </w:pPr>
    </w:p>
    <w:p w14:paraId="3CDD8979" w14:textId="3BDAB4BC" w:rsidR="003E58A2" w:rsidRDefault="00396EC8">
      <w:pPr>
        <w:spacing w:after="4" w:line="249" w:lineRule="auto"/>
        <w:ind w:left="-5" w:right="540" w:hanging="10"/>
        <w:jc w:val="both"/>
      </w:pPr>
      <w:r>
        <w:rPr>
          <w:rFonts w:ascii="Arial" w:eastAsia="Arial" w:hAnsi="Arial" w:cs="Arial"/>
          <w:b/>
          <w:sz w:val="20"/>
        </w:rPr>
        <w:t>Art. 220</w:t>
      </w:r>
      <w:r>
        <w:rPr>
          <w:rFonts w:ascii="Arial" w:eastAsia="Arial" w:hAnsi="Arial" w:cs="Arial"/>
          <w:sz w:val="20"/>
        </w:rPr>
        <w:t xml:space="preserve"> (L. n°65-570 du 13/07/1965). Chacun des époux a pouvoir pour passer seul les contrats qui ont pour objet l’entretien du ménage ou l’éducation des enfants. Toute dette ainsi contractée par l’un oblige l’autre solidairement. </w:t>
      </w:r>
    </w:p>
    <w:p w14:paraId="19EFC944" w14:textId="77777777" w:rsidR="003E58A2" w:rsidRDefault="00396EC8">
      <w:pPr>
        <w:spacing w:after="4" w:line="249" w:lineRule="auto"/>
        <w:ind w:left="-5" w:right="542" w:hanging="10"/>
        <w:jc w:val="both"/>
      </w:pPr>
      <w:r>
        <w:rPr>
          <w:rFonts w:ascii="Arial" w:eastAsia="Arial" w:hAnsi="Arial" w:cs="Arial"/>
          <w:sz w:val="20"/>
        </w:rPr>
        <w:t xml:space="preserve">La solidarité n’a pas lieu néanmoins pour des dépenses manifestement excessives eu égard au train de vie du ménage à l’utilité ou à l’inutilité de l’opération à la bonne ou mauvaise foi du tiers contractant. </w:t>
      </w:r>
    </w:p>
    <w:p w14:paraId="1F08F52B" w14:textId="77777777" w:rsidR="003E58A2" w:rsidRDefault="00396EC8">
      <w:pPr>
        <w:spacing w:after="4" w:line="249" w:lineRule="auto"/>
        <w:ind w:left="-5" w:right="540" w:hanging="10"/>
        <w:jc w:val="both"/>
      </w:pPr>
      <w:r>
        <w:rPr>
          <w:rFonts w:ascii="Arial" w:eastAsia="Arial" w:hAnsi="Arial" w:cs="Arial"/>
          <w:sz w:val="20"/>
        </w:rPr>
        <w:t xml:space="preserve">(L. n°85-1372 du 23/12/1985, art. 2) « Elle n’a pas lieu non plus s’ils n’ont été conclus du consentement des deux époux, pour les achats à tempérament ni pour les emprunts à moins que ces derniers ne portent sur des sommes modestes nécessaires aux besoins de la vie courante. » </w:t>
      </w:r>
    </w:p>
    <w:p w14:paraId="35B246B1" w14:textId="77777777" w:rsidR="003E58A2" w:rsidRDefault="00396EC8">
      <w:pPr>
        <w:spacing w:after="4" w:line="249" w:lineRule="auto"/>
        <w:ind w:left="-5" w:right="542" w:hanging="10"/>
        <w:jc w:val="both"/>
      </w:pPr>
      <w:r>
        <w:rPr>
          <w:rFonts w:ascii="Arial" w:eastAsia="Arial" w:hAnsi="Arial" w:cs="Arial"/>
          <w:sz w:val="20"/>
        </w:rPr>
        <w:t xml:space="preserve">Chaque époux peut librement exercer une profession, percevoir ses gains et salaires et en disposer après s’être acquitté des charges du mariage. </w:t>
      </w:r>
    </w:p>
    <w:p w14:paraId="134EC680" w14:textId="77777777" w:rsidR="003E58A2" w:rsidRDefault="00396EC8">
      <w:pPr>
        <w:spacing w:after="4" w:line="249" w:lineRule="auto"/>
        <w:ind w:left="-5" w:right="540" w:hanging="10"/>
        <w:jc w:val="both"/>
      </w:pPr>
      <w:r>
        <w:rPr>
          <w:rFonts w:ascii="Arial" w:eastAsia="Arial" w:hAnsi="Arial" w:cs="Arial"/>
          <w:sz w:val="20"/>
        </w:rPr>
        <w:t xml:space="preserve">Chacun des époux peut se faire ouvrir tout compte de dépôt (notamment compte chèques postaux, compte bancaire, livret d’épargne) et tout compte de titres en son nom personnel. A l’égard du dépositaire, le déposant est toujours réputé avoir la libre disposition des fonds et des titres en dépôt. </w:t>
      </w:r>
    </w:p>
    <w:p w14:paraId="5021D9F1" w14:textId="77777777" w:rsidR="003E58A2" w:rsidRDefault="00396EC8">
      <w:pPr>
        <w:spacing w:after="4" w:line="249" w:lineRule="auto"/>
        <w:ind w:left="-5" w:right="542" w:hanging="10"/>
        <w:jc w:val="both"/>
      </w:pPr>
      <w:r>
        <w:rPr>
          <w:rFonts w:ascii="Arial" w:eastAsia="Arial" w:hAnsi="Arial" w:cs="Arial"/>
          <w:sz w:val="20"/>
        </w:rPr>
        <w:t xml:space="preserve">Si l’un des époux se trouve hors d’état de manifester sa volonté ou s’il met en péril les intérêts de la famille, l’autre époux peut faire prendre en justice toutes mesures nécessaires ou même se faire transférer l’administration des biens normalement gérés par son conjoint. </w:t>
      </w:r>
    </w:p>
    <w:p w14:paraId="3DB2CA4B" w14:textId="77777777" w:rsidR="003E58A2" w:rsidRDefault="00396EC8">
      <w:pPr>
        <w:spacing w:after="0"/>
      </w:pPr>
      <w:r>
        <w:rPr>
          <w:rFonts w:ascii="Arial" w:eastAsia="Arial" w:hAnsi="Arial" w:cs="Arial"/>
        </w:rPr>
        <w:t xml:space="preserve"> </w:t>
      </w:r>
    </w:p>
    <w:p w14:paraId="0F076DA0" w14:textId="77777777" w:rsidR="003E58A2" w:rsidRDefault="00396EC8">
      <w:pPr>
        <w:pStyle w:val="Titre4"/>
        <w:ind w:left="-5"/>
      </w:pPr>
      <w:r>
        <w:t xml:space="preserve">Contribution à l’entretien et à l’éducation de l’enfant </w:t>
      </w:r>
    </w:p>
    <w:p w14:paraId="2B054674" w14:textId="77777777" w:rsidR="003E58A2" w:rsidRDefault="00396EC8">
      <w:pPr>
        <w:spacing w:after="4" w:line="249" w:lineRule="auto"/>
        <w:ind w:left="-5" w:right="542" w:hanging="10"/>
        <w:jc w:val="both"/>
      </w:pPr>
      <w:r>
        <w:rPr>
          <w:rFonts w:ascii="Arial" w:eastAsia="Arial" w:hAnsi="Arial" w:cs="Arial"/>
          <w:sz w:val="20"/>
        </w:rPr>
        <w:t xml:space="preserve">Chacun des parents contribue à l’entretien et à l’éducation de l’enfant à proportion de ses ressources de celles de l’autre parent ainsi que des besoins de l’enfant. Cette obligation ne cesse pas de plein droit lorsque l’enfant est majeur. Une fois que cette contribution a pris fin les parents doivent des aliments à leurs enfants si ceux-ci sont dans le besoin. Cette obligation est réciproque. </w:t>
      </w:r>
    </w:p>
    <w:p w14:paraId="046C93E1" w14:textId="77777777" w:rsidR="003E58A2" w:rsidRDefault="00396EC8">
      <w:pPr>
        <w:spacing w:after="0"/>
      </w:pPr>
      <w:r>
        <w:rPr>
          <w:rFonts w:ascii="Arial" w:eastAsia="Arial" w:hAnsi="Arial" w:cs="Arial"/>
        </w:rPr>
        <w:t xml:space="preserve"> </w:t>
      </w:r>
    </w:p>
    <w:p w14:paraId="5471DA01" w14:textId="77777777" w:rsidR="003E58A2" w:rsidRDefault="00396EC8">
      <w:pPr>
        <w:pStyle w:val="Titre4"/>
        <w:ind w:left="-5"/>
      </w:pPr>
      <w:r>
        <w:t xml:space="preserve">Obligations alimentaires dues aux époux et par eux </w:t>
      </w:r>
    </w:p>
    <w:p w14:paraId="2EC54C34" w14:textId="77777777" w:rsidR="003E58A2" w:rsidRDefault="00396EC8">
      <w:pPr>
        <w:spacing w:after="4" w:line="249" w:lineRule="auto"/>
        <w:ind w:left="-5" w:right="540" w:hanging="10"/>
        <w:jc w:val="both"/>
      </w:pPr>
      <w:r>
        <w:rPr>
          <w:rFonts w:ascii="Arial" w:eastAsia="Arial" w:hAnsi="Arial" w:cs="Arial"/>
          <w:sz w:val="20"/>
        </w:rPr>
        <w:t xml:space="preserve">Les gendres et belles-filles doivent des aliments à leurs beaux-parents. Cette obligation cesse lorsque celui des époux qui produisait l’affinité et les enfants issus de son union avec l’autre époux sont décédés. Réciproquement les beaux-parents sont tenus de cette obligation envers leurs gendres et belles-filles. </w:t>
      </w:r>
    </w:p>
    <w:p w14:paraId="620939AF" w14:textId="77777777" w:rsidR="003E58A2" w:rsidRDefault="00396EC8">
      <w:pPr>
        <w:spacing w:after="0"/>
      </w:pPr>
      <w:r>
        <w:rPr>
          <w:rFonts w:ascii="Arial" w:eastAsia="Arial" w:hAnsi="Arial" w:cs="Arial"/>
        </w:rPr>
        <w:t xml:space="preserve"> </w:t>
      </w:r>
    </w:p>
    <w:p w14:paraId="16F6E3C4" w14:textId="77777777" w:rsidR="003E58A2" w:rsidRDefault="00396EC8">
      <w:pPr>
        <w:pStyle w:val="Titre4"/>
        <w:ind w:left="-5"/>
      </w:pPr>
      <w:r>
        <w:t xml:space="preserve">Filiation </w:t>
      </w:r>
    </w:p>
    <w:p w14:paraId="188C8CFA" w14:textId="77777777" w:rsidR="003E58A2" w:rsidRDefault="00396EC8">
      <w:pPr>
        <w:spacing w:after="4" w:line="249" w:lineRule="auto"/>
        <w:ind w:left="-5" w:right="540" w:hanging="10"/>
        <w:jc w:val="both"/>
      </w:pPr>
      <w:r>
        <w:rPr>
          <w:rFonts w:ascii="Arial" w:eastAsia="Arial" w:hAnsi="Arial" w:cs="Arial"/>
          <w:sz w:val="20"/>
        </w:rPr>
        <w:t xml:space="preserve">A l’égard de la mère la filiation est établie par la seule désignation de son nom dans l’acte de naissance de l’enfant. Elle peut toutefois le reconnaître avant la naissance ou postérieurement, si son nom a été omis ans l’acte de naissance de l’enfant. Le mari de la mère est présumé être le père de l’enfant né pendant le mariage ainsi que de ceux nés moins de trois cent jours après la dissolution du mariage. Le lien de filiation est établi de manière indivisible à l’égard des époux. </w:t>
      </w:r>
    </w:p>
    <w:p w14:paraId="63092431" w14:textId="708D01E0" w:rsidR="003E58A2" w:rsidRDefault="00396EC8">
      <w:pPr>
        <w:spacing w:after="4" w:line="249" w:lineRule="auto"/>
        <w:ind w:left="-5" w:right="542" w:hanging="10"/>
        <w:jc w:val="both"/>
      </w:pPr>
      <w:r>
        <w:rPr>
          <w:rFonts w:ascii="Arial" w:eastAsia="Arial" w:hAnsi="Arial" w:cs="Arial"/>
          <w:sz w:val="20"/>
        </w:rPr>
        <w:t>Le père non marié doit reconnaître l’enfant devant tout officier de l’</w:t>
      </w:r>
      <w:r w:rsidR="001D2D50">
        <w:rPr>
          <w:rFonts w:ascii="Arial" w:eastAsia="Arial" w:hAnsi="Arial" w:cs="Arial"/>
          <w:sz w:val="20"/>
        </w:rPr>
        <w:t>Etat-Civil</w:t>
      </w:r>
      <w:r>
        <w:rPr>
          <w:rFonts w:ascii="Arial" w:eastAsia="Arial" w:hAnsi="Arial" w:cs="Arial"/>
          <w:sz w:val="20"/>
        </w:rPr>
        <w:t xml:space="preserve"> ou éventuellement un notaire. La reconnaissance peut être faite à tout moment avant ou après la naissance de l’enfant. </w:t>
      </w:r>
    </w:p>
    <w:p w14:paraId="70BE4FAD" w14:textId="77777777" w:rsidR="003E58A2" w:rsidRDefault="00396EC8">
      <w:pPr>
        <w:spacing w:after="4" w:line="249" w:lineRule="auto"/>
        <w:ind w:left="-5" w:right="542" w:hanging="10"/>
        <w:jc w:val="both"/>
      </w:pPr>
      <w:r>
        <w:rPr>
          <w:rFonts w:ascii="Arial" w:eastAsia="Arial" w:hAnsi="Arial" w:cs="Arial"/>
          <w:sz w:val="20"/>
        </w:rPr>
        <w:t xml:space="preserve">Lorsque la reconnaissance n’est pas possible notamment en cas de décès du père prétendu la filiation peut être établie par la possession d’état constatée par un acte de notoriété. Cet acte doit être demandé au juge d’instance dans les cinq ans suivant la cessation de cette possession ou le décès. Lorsque l’enfant n’a pas été reconnu le tribunal peut déclarer la paternité. L’action doit être intentée par la mère dans la minorité de l’enfant. Ce dernier peut également exercer cette action dans les dix années qui suivent sa majorité. Le bénéfice de l’aide juridictionnelle peut être demandé en cas de ressources insuffisantes. </w:t>
      </w:r>
    </w:p>
    <w:p w14:paraId="5003A4EB" w14:textId="77777777" w:rsidR="003E58A2" w:rsidRDefault="00396EC8">
      <w:pPr>
        <w:spacing w:after="4" w:line="249" w:lineRule="auto"/>
        <w:ind w:left="-5" w:right="542" w:hanging="10"/>
        <w:jc w:val="both"/>
      </w:pPr>
      <w:r>
        <w:rPr>
          <w:rFonts w:ascii="Arial" w:eastAsia="Arial" w:hAnsi="Arial" w:cs="Arial"/>
          <w:sz w:val="20"/>
        </w:rPr>
        <w:t xml:space="preserve">Lorsque l’action en recherche de paternité n’est pas possible ou ne peut prospérer la mère peut réclamer en justice au père le versement d’une pension alimentaire pendant la minorité de l’enfant si elle est en mesure de prouver l’existence de relations intimes pendant la période de la conception. </w:t>
      </w:r>
    </w:p>
    <w:p w14:paraId="36DABBFD" w14:textId="77777777" w:rsidR="003E58A2" w:rsidRDefault="00396EC8">
      <w:pPr>
        <w:spacing w:after="0"/>
      </w:pPr>
      <w:r>
        <w:rPr>
          <w:rFonts w:ascii="Arial" w:eastAsia="Arial" w:hAnsi="Arial" w:cs="Arial"/>
        </w:rPr>
        <w:t xml:space="preserve"> </w:t>
      </w:r>
    </w:p>
    <w:p w14:paraId="006AB2FA" w14:textId="77777777" w:rsidR="003E58A2" w:rsidRDefault="00396EC8">
      <w:pPr>
        <w:pStyle w:val="Titre4"/>
        <w:ind w:left="-5"/>
      </w:pPr>
      <w:r>
        <w:t xml:space="preserve">Adoption </w:t>
      </w:r>
    </w:p>
    <w:p w14:paraId="1860E109" w14:textId="77777777" w:rsidR="003E58A2" w:rsidRDefault="00396EC8">
      <w:pPr>
        <w:spacing w:after="4" w:line="249" w:lineRule="auto"/>
        <w:ind w:left="-5" w:right="542" w:hanging="10"/>
        <w:jc w:val="both"/>
      </w:pPr>
      <w:r>
        <w:rPr>
          <w:rFonts w:ascii="Arial" w:eastAsia="Arial" w:hAnsi="Arial" w:cs="Arial"/>
          <w:sz w:val="20"/>
        </w:rPr>
        <w:t xml:space="preserve">L’adoption peut être demandée par deux époux lorsque le mariage dure depuis plus de deux ans ou lorsque les deux époux ont plus de 28 ans. Un époux peut également adopter l’enfant de son conjoint dans certaines conditions. Elle peut également être demandée par toute personne âgée de plus de 28 ans. Si cette personne est mariée le consentement de son conjoint est requis. L’adoption est prononcée à la requête de l’adoptant par le tribunal de grande instance qui vérifie si les conditions de la loi sont remplies et si l’adoption est conforme à l’intérêt de l’enfant. Cette adoption peut être plénière auquel cas le lien de filiation créé par l’adoption se substitue au lien de filiation d’origine ou simple les deux liens de filiation coexistant alors. L’enfant adopté plénièrement acquiert le nom de l’adoptant qui se substitue à son nom d’origine. En cas d’adoption simple le nom de l’adoptant est ajouté au nom de l’adopté. Lorsque l’adopté et l’adoptant ou l’un d’eux portent un double nom, le nom conféré à l’adopté résulte de l’adjonction du nom de l’adoptant à son propre nom dans la limite d’un seul nom pour chacun d’eux. Le choix ainsi que l’ordre des noms adjoints appartiennent à l’adoptant qui doit recueillir le consentement de l’adopté âgé de plus de 13 ans. En cas de désaccord ou à défaut de choix le nom conféré à l’adopté résulte de l’adjonction en seconde position du premier nom de l’adoptant au premier nom de l’adopté. L’adoptant peut demander à ce que seul son nom soit porté par l’enfant. Dans ce l’enfant âgé de plus de 13 ans doit donner son consentement. </w:t>
      </w:r>
    </w:p>
    <w:p w14:paraId="06519681" w14:textId="0F9C26FD" w:rsidR="006C59BF" w:rsidRDefault="00396EC8" w:rsidP="001D2D50">
      <w:pPr>
        <w:spacing w:after="0"/>
      </w:pPr>
      <w:r>
        <w:rPr>
          <w:rFonts w:ascii="Arial" w:eastAsia="Arial" w:hAnsi="Arial" w:cs="Arial"/>
        </w:rPr>
        <w:t xml:space="preserve"> </w:t>
      </w:r>
    </w:p>
    <w:p w14:paraId="120DB577" w14:textId="4EE37022" w:rsidR="003E58A2" w:rsidRDefault="00396EC8">
      <w:pPr>
        <w:pStyle w:val="Titre4"/>
        <w:ind w:left="-5"/>
      </w:pPr>
      <w:r>
        <w:lastRenderedPageBreak/>
        <w:t xml:space="preserve">Autorité parentale </w:t>
      </w:r>
    </w:p>
    <w:p w14:paraId="32F73FBE" w14:textId="77777777" w:rsidR="003E58A2" w:rsidRDefault="00396EC8">
      <w:pPr>
        <w:spacing w:after="4" w:line="249" w:lineRule="auto"/>
        <w:ind w:left="-5" w:right="542" w:hanging="10"/>
        <w:jc w:val="both"/>
      </w:pPr>
      <w:r>
        <w:rPr>
          <w:rFonts w:ascii="Arial" w:eastAsia="Arial" w:hAnsi="Arial" w:cs="Arial"/>
          <w:sz w:val="20"/>
        </w:rPr>
        <w:t xml:space="preserve">L’autorité parentale est un ensemble de droits et de devoirs ayant pour finalité l’intérêt de l’enfant. Elle appartient en commun aux parents jusqu’à la majorité ou l’émancipation de l’enfant pour le protéger dans sa sécurité, sa santé et sa moralité, pour assurer son éducation et permettre son développement, dans le respect dû à sa personne. </w:t>
      </w:r>
    </w:p>
    <w:p w14:paraId="525527A0" w14:textId="77777777" w:rsidR="003E58A2" w:rsidRDefault="00396EC8">
      <w:pPr>
        <w:spacing w:after="4" w:line="249" w:lineRule="auto"/>
        <w:ind w:left="-5" w:right="542" w:hanging="10"/>
        <w:jc w:val="both"/>
      </w:pPr>
      <w:r>
        <w:rPr>
          <w:rFonts w:ascii="Arial" w:eastAsia="Arial" w:hAnsi="Arial" w:cs="Arial"/>
          <w:sz w:val="20"/>
        </w:rPr>
        <w:t xml:space="preserve">A l’égard des tiers, chacun des parents peut accomplir seul les actes usuels qui concernent l’enfant. </w:t>
      </w:r>
    </w:p>
    <w:p w14:paraId="27DE0988" w14:textId="77777777" w:rsidR="003E58A2" w:rsidRDefault="00396EC8">
      <w:pPr>
        <w:spacing w:after="4" w:line="249" w:lineRule="auto"/>
        <w:ind w:left="-5" w:right="540" w:hanging="10"/>
        <w:jc w:val="both"/>
      </w:pPr>
      <w:r>
        <w:rPr>
          <w:rFonts w:ascii="Arial" w:eastAsia="Arial" w:hAnsi="Arial" w:cs="Arial"/>
          <w:sz w:val="20"/>
        </w:rPr>
        <w:t xml:space="preserve">Les parents associent l’enfant aux décisions qui le concernent, selon son âge et son degré de maturité. </w:t>
      </w:r>
    </w:p>
    <w:p w14:paraId="0C20692C" w14:textId="77777777" w:rsidR="003E58A2" w:rsidRDefault="00396EC8">
      <w:pPr>
        <w:spacing w:after="4" w:line="249" w:lineRule="auto"/>
        <w:ind w:left="-5" w:right="542" w:hanging="10"/>
        <w:jc w:val="both"/>
      </w:pPr>
      <w:r>
        <w:rPr>
          <w:rFonts w:ascii="Arial" w:eastAsia="Arial" w:hAnsi="Arial" w:cs="Arial"/>
          <w:sz w:val="20"/>
        </w:rPr>
        <w:t xml:space="preserve">L’enfant a le droit, sauf motifs graves, d’entretenir des relations personnelles avec ses grands-parents et autres ascendants. Seul l’intérêt de l’enfant peut faire obstacle à l’exercice de ce droit. </w:t>
      </w:r>
    </w:p>
    <w:p w14:paraId="526F6A64" w14:textId="77777777" w:rsidR="003E58A2" w:rsidRDefault="00396EC8">
      <w:pPr>
        <w:spacing w:after="0"/>
      </w:pPr>
      <w:r>
        <w:rPr>
          <w:rFonts w:ascii="Arial" w:eastAsia="Arial" w:hAnsi="Arial" w:cs="Arial"/>
        </w:rPr>
        <w:t xml:space="preserve"> </w:t>
      </w:r>
    </w:p>
    <w:p w14:paraId="17515B04" w14:textId="77777777" w:rsidR="003E58A2" w:rsidRDefault="00396EC8">
      <w:pPr>
        <w:pStyle w:val="Titre4"/>
        <w:ind w:left="-5"/>
      </w:pPr>
      <w:r>
        <w:t xml:space="preserve">Logement des époux </w:t>
      </w:r>
    </w:p>
    <w:p w14:paraId="271D7661" w14:textId="77777777" w:rsidR="003E58A2" w:rsidRDefault="00396EC8">
      <w:pPr>
        <w:spacing w:after="4" w:line="249" w:lineRule="auto"/>
        <w:ind w:left="-5" w:right="542" w:hanging="10"/>
        <w:jc w:val="both"/>
      </w:pPr>
      <w:r>
        <w:rPr>
          <w:rFonts w:ascii="Arial" w:eastAsia="Arial" w:hAnsi="Arial" w:cs="Arial"/>
          <w:sz w:val="20"/>
        </w:rPr>
        <w:t xml:space="preserve">Les époux sont Co titulaires du bail qui sert exclusivement à leur habitation, même s’il a été conclu par l’un seulement d’entre eux avant le mariage. </w:t>
      </w:r>
    </w:p>
    <w:p w14:paraId="30533D7B" w14:textId="77777777" w:rsidR="003E58A2" w:rsidRDefault="00396EC8">
      <w:pPr>
        <w:spacing w:after="4" w:line="249" w:lineRule="auto"/>
        <w:ind w:left="-5" w:right="540" w:hanging="10"/>
        <w:jc w:val="both"/>
      </w:pPr>
      <w:r>
        <w:rPr>
          <w:rFonts w:ascii="Arial" w:eastAsia="Arial" w:hAnsi="Arial" w:cs="Arial"/>
          <w:sz w:val="20"/>
        </w:rPr>
        <w:t xml:space="preserve">Les époux ne peuvent l’un sans l’autre disposer des droits par lesquels est assuré le logement de la famille (notamment par vente ou résiliation du bail), ni des meubles meublants dont il est garni. Si l’un des époux quitte les lieux ou décède, l’autre pourra invoquer le transfert ou la continuation à son profit du contrat de location. </w:t>
      </w:r>
    </w:p>
    <w:p w14:paraId="046A7426" w14:textId="77777777" w:rsidR="003E58A2" w:rsidRDefault="00396EC8">
      <w:pPr>
        <w:spacing w:after="0"/>
      </w:pPr>
      <w:r>
        <w:rPr>
          <w:rFonts w:ascii="Arial" w:eastAsia="Arial" w:hAnsi="Arial" w:cs="Arial"/>
        </w:rPr>
        <w:t xml:space="preserve"> </w:t>
      </w:r>
    </w:p>
    <w:p w14:paraId="02F68ED4" w14:textId="77777777" w:rsidR="003E58A2" w:rsidRDefault="00396EC8">
      <w:pPr>
        <w:pStyle w:val="Titre4"/>
        <w:ind w:left="-5"/>
      </w:pPr>
      <w:r>
        <w:t xml:space="preserve">Fiscalité entre époux </w:t>
      </w:r>
    </w:p>
    <w:p w14:paraId="47D21742" w14:textId="77777777" w:rsidR="003E58A2" w:rsidRDefault="00396EC8">
      <w:pPr>
        <w:spacing w:after="4" w:line="249" w:lineRule="auto"/>
        <w:ind w:left="-5" w:right="542" w:hanging="10"/>
        <w:jc w:val="both"/>
      </w:pPr>
      <w:r>
        <w:rPr>
          <w:rFonts w:ascii="Arial" w:eastAsia="Arial" w:hAnsi="Arial" w:cs="Arial"/>
          <w:sz w:val="20"/>
        </w:rPr>
        <w:t xml:space="preserve">Les époux sont soumis à une imposition commune pour les revenus perçus par chacun d’eux pour l’année entière au cours de laquelle ils se sont mariés et pour les années suivantes. Toutefois, au titre de l’année du mariage et sur option irrévocable, les époux peuvent souscrire deux déclarations distinctes comportant les revenus dont chacun a disposé personnellement pour l’année entière. Chacun des époux est tenu solidairement avec son conjoint du paiement de l’impôt sur le revenu et de la taxe d’habitation. </w:t>
      </w:r>
    </w:p>
    <w:p w14:paraId="61D31A51" w14:textId="77777777" w:rsidR="003E58A2" w:rsidRDefault="00396EC8">
      <w:pPr>
        <w:spacing w:after="0"/>
      </w:pPr>
      <w:r>
        <w:rPr>
          <w:rFonts w:ascii="Arial" w:eastAsia="Arial" w:hAnsi="Arial" w:cs="Arial"/>
        </w:rPr>
        <w:t xml:space="preserve"> </w:t>
      </w:r>
    </w:p>
    <w:p w14:paraId="7AA57003" w14:textId="77777777" w:rsidR="003E58A2" w:rsidRDefault="00396EC8">
      <w:pPr>
        <w:pStyle w:val="Titre4"/>
        <w:ind w:left="-5"/>
      </w:pPr>
      <w:r>
        <w:t xml:space="preserve">Régime matrimonial </w:t>
      </w:r>
    </w:p>
    <w:p w14:paraId="37C71415" w14:textId="77777777" w:rsidR="003E58A2" w:rsidRDefault="00396EC8">
      <w:pPr>
        <w:spacing w:after="4" w:line="249" w:lineRule="auto"/>
        <w:ind w:left="-5" w:right="1819" w:hanging="10"/>
        <w:jc w:val="both"/>
      </w:pPr>
      <w:r>
        <w:rPr>
          <w:rFonts w:ascii="Arial" w:eastAsia="Arial" w:hAnsi="Arial" w:cs="Arial"/>
          <w:sz w:val="20"/>
        </w:rPr>
        <w:t xml:space="preserve">Les époux peuvent choisir librement leur régime matrimonial en établissant un contrat de mariage devant notaire. A défaut de contrat, les époux sont soumis automatiquement au régime légal de la communauté.  </w:t>
      </w:r>
    </w:p>
    <w:p w14:paraId="6B5A402B" w14:textId="77777777" w:rsidR="003E58A2" w:rsidRDefault="00396EC8">
      <w:pPr>
        <w:spacing w:after="0"/>
      </w:pPr>
      <w:r>
        <w:rPr>
          <w:rFonts w:ascii="Arial" w:eastAsia="Arial" w:hAnsi="Arial" w:cs="Arial"/>
          <w:b/>
          <w:i/>
        </w:rPr>
        <w:t xml:space="preserve"> </w:t>
      </w:r>
    </w:p>
    <w:p w14:paraId="005CA9F6" w14:textId="77777777" w:rsidR="003E58A2" w:rsidRDefault="00396EC8">
      <w:pPr>
        <w:spacing w:after="0"/>
        <w:ind w:left="-5" w:hanging="10"/>
      </w:pPr>
      <w:r>
        <w:rPr>
          <w:rFonts w:ascii="Arial" w:eastAsia="Arial" w:hAnsi="Arial" w:cs="Arial"/>
          <w:b/>
          <w:i/>
        </w:rPr>
        <w:t xml:space="preserve">Régime légal de la communauté : </w:t>
      </w:r>
    </w:p>
    <w:p w14:paraId="7DF0EB0D" w14:textId="77777777" w:rsidR="003E58A2" w:rsidRDefault="00396EC8">
      <w:pPr>
        <w:spacing w:after="4" w:line="249" w:lineRule="auto"/>
        <w:ind w:left="-5" w:right="540" w:hanging="10"/>
        <w:jc w:val="both"/>
      </w:pPr>
      <w:r>
        <w:rPr>
          <w:rFonts w:ascii="Arial" w:eastAsia="Arial" w:hAnsi="Arial" w:cs="Arial"/>
          <w:sz w:val="20"/>
        </w:rPr>
        <w:t xml:space="preserve">Les biens acquis par les époux et les revenus sont communs. </w:t>
      </w:r>
    </w:p>
    <w:p w14:paraId="1E7643C4" w14:textId="77777777" w:rsidR="003E58A2" w:rsidRDefault="00396EC8">
      <w:pPr>
        <w:spacing w:after="4" w:line="249" w:lineRule="auto"/>
        <w:ind w:left="-5" w:right="540" w:hanging="10"/>
        <w:jc w:val="both"/>
      </w:pPr>
      <w:r>
        <w:rPr>
          <w:rFonts w:ascii="Arial" w:eastAsia="Arial" w:hAnsi="Arial" w:cs="Arial"/>
          <w:sz w:val="20"/>
        </w:rPr>
        <w:t xml:space="preserve">Les biens dont chacun des époux était propriétaire avant le mariage et ceux que chacun reçoit par donation ou succession au cours du mariage leur demeurent propres. </w:t>
      </w:r>
    </w:p>
    <w:p w14:paraId="3A128999" w14:textId="77777777" w:rsidR="003E58A2" w:rsidRDefault="00396EC8">
      <w:pPr>
        <w:spacing w:after="4" w:line="249" w:lineRule="auto"/>
        <w:ind w:left="-5" w:right="540" w:hanging="10"/>
        <w:jc w:val="both"/>
      </w:pPr>
      <w:r>
        <w:rPr>
          <w:rFonts w:ascii="Arial" w:eastAsia="Arial" w:hAnsi="Arial" w:cs="Arial"/>
          <w:sz w:val="20"/>
        </w:rPr>
        <w:t xml:space="preserve">Les actes d’administration sur les biens communs peuvent être passés par chacun des époux, à l’exception du bail consenti sur un fonds rural ou un immeuble à usage commercial, industriel ou artisanal dépendant de la communauté qui nécessite l’accord des deux époux. </w:t>
      </w:r>
    </w:p>
    <w:p w14:paraId="743592C9" w14:textId="77777777" w:rsidR="003E58A2" w:rsidRDefault="00396EC8">
      <w:pPr>
        <w:spacing w:after="4" w:line="249" w:lineRule="auto"/>
        <w:ind w:left="-5" w:right="540" w:hanging="10"/>
        <w:jc w:val="both"/>
      </w:pPr>
      <w:r>
        <w:rPr>
          <w:rFonts w:ascii="Arial" w:eastAsia="Arial" w:hAnsi="Arial" w:cs="Arial"/>
          <w:sz w:val="20"/>
        </w:rPr>
        <w:t xml:space="preserve">Les actes de disposition sur les biens communs peuvent être passés par chacun des époux, à l’exception de la donation d’un bien </w:t>
      </w:r>
      <w:r>
        <w:rPr>
          <w:rFonts w:ascii="Arial" w:eastAsia="Arial" w:hAnsi="Arial" w:cs="Arial"/>
          <w:sz w:val="18"/>
        </w:rPr>
        <w:t xml:space="preserve">commun, de la vente ou de la constitution d’une garantie sur un immeuble, fonds de commerce, exploitation </w:t>
      </w:r>
      <w:r>
        <w:rPr>
          <w:rFonts w:ascii="Arial" w:eastAsia="Arial" w:hAnsi="Arial" w:cs="Arial"/>
          <w:sz w:val="20"/>
        </w:rPr>
        <w:t xml:space="preserve">ou parts de société dépendant de la communauté qui requièrent l’accord des deux. </w:t>
      </w:r>
    </w:p>
    <w:p w14:paraId="464D31EA" w14:textId="77777777" w:rsidR="003E58A2" w:rsidRDefault="00396EC8">
      <w:pPr>
        <w:spacing w:after="4" w:line="249" w:lineRule="auto"/>
        <w:ind w:left="-5" w:right="540" w:hanging="10"/>
        <w:jc w:val="both"/>
      </w:pPr>
      <w:r>
        <w:rPr>
          <w:rFonts w:ascii="Arial" w:eastAsia="Arial" w:hAnsi="Arial" w:cs="Arial"/>
          <w:sz w:val="20"/>
        </w:rPr>
        <w:t xml:space="preserve">Chaque époux administre et dispose librement de ses biens propres. </w:t>
      </w:r>
    </w:p>
    <w:p w14:paraId="1A80B274" w14:textId="77777777" w:rsidR="003E58A2" w:rsidRDefault="00396EC8">
      <w:pPr>
        <w:spacing w:after="4" w:line="249" w:lineRule="auto"/>
        <w:ind w:left="-5" w:right="540" w:hanging="10"/>
        <w:jc w:val="both"/>
      </w:pPr>
      <w:r>
        <w:rPr>
          <w:rFonts w:ascii="Arial" w:eastAsia="Arial" w:hAnsi="Arial" w:cs="Arial"/>
          <w:sz w:val="20"/>
        </w:rPr>
        <w:t xml:space="preserve">La communauté est tenue du paiement des dettes contractées par un époux au cours du mariage. </w:t>
      </w:r>
    </w:p>
    <w:p w14:paraId="564ADAD0" w14:textId="77777777" w:rsidR="003E58A2" w:rsidRDefault="00396EC8">
      <w:pPr>
        <w:spacing w:after="0"/>
      </w:pPr>
      <w:r>
        <w:rPr>
          <w:rFonts w:ascii="Arial" w:eastAsia="Arial" w:hAnsi="Arial" w:cs="Arial"/>
        </w:rPr>
        <w:t xml:space="preserve"> </w:t>
      </w:r>
    </w:p>
    <w:p w14:paraId="10B95321" w14:textId="77777777" w:rsidR="003E58A2" w:rsidRDefault="00396EC8">
      <w:pPr>
        <w:spacing w:after="0"/>
        <w:ind w:left="-5" w:hanging="10"/>
      </w:pPr>
      <w:r>
        <w:rPr>
          <w:rFonts w:ascii="Arial" w:eastAsia="Arial" w:hAnsi="Arial" w:cs="Arial"/>
          <w:b/>
          <w:i/>
        </w:rPr>
        <w:t xml:space="preserve">Régimes conventionnels de communauté : </w:t>
      </w:r>
    </w:p>
    <w:p w14:paraId="30B6CC3E" w14:textId="77777777" w:rsidR="003E58A2" w:rsidRDefault="00396EC8">
      <w:pPr>
        <w:spacing w:after="4" w:line="249" w:lineRule="auto"/>
        <w:ind w:left="-5" w:right="540" w:hanging="10"/>
        <w:jc w:val="both"/>
      </w:pPr>
      <w:r>
        <w:rPr>
          <w:rFonts w:ascii="Arial" w:eastAsia="Arial" w:hAnsi="Arial" w:cs="Arial"/>
          <w:sz w:val="20"/>
        </w:rPr>
        <w:t xml:space="preserve">Le régime légal de la communauté peut être aménagé par contrat de mariage. Notamment, les époux peuvent prévoir une communauté universelle qui regroupe l’ensemble de leurs biens présents et à venir ou encore prévoir qu’en cas de décès de l’un d’eux il sera attribué au survivant une part inférieure ou supérieure à la moitié de la communauté ou même la totalité des biens communs. </w:t>
      </w:r>
    </w:p>
    <w:p w14:paraId="6FC6234A" w14:textId="77777777" w:rsidR="003E58A2" w:rsidRDefault="00396EC8">
      <w:pPr>
        <w:spacing w:after="0"/>
      </w:pPr>
      <w:r>
        <w:rPr>
          <w:rFonts w:ascii="Arial" w:eastAsia="Arial" w:hAnsi="Arial" w:cs="Arial"/>
        </w:rPr>
        <w:t xml:space="preserve"> </w:t>
      </w:r>
    </w:p>
    <w:p w14:paraId="1F44B3A3" w14:textId="77777777" w:rsidR="003E58A2" w:rsidRDefault="00396EC8">
      <w:pPr>
        <w:spacing w:after="0"/>
        <w:ind w:left="-5" w:hanging="10"/>
      </w:pPr>
      <w:r>
        <w:rPr>
          <w:rFonts w:ascii="Arial" w:eastAsia="Arial" w:hAnsi="Arial" w:cs="Arial"/>
          <w:b/>
          <w:i/>
        </w:rPr>
        <w:t xml:space="preserve">Régime de la séparation de biens : </w:t>
      </w:r>
    </w:p>
    <w:p w14:paraId="29AC4178" w14:textId="77777777" w:rsidR="003E58A2" w:rsidRDefault="00396EC8">
      <w:pPr>
        <w:spacing w:after="4" w:line="249" w:lineRule="auto"/>
        <w:ind w:left="-5" w:right="540" w:hanging="10"/>
        <w:jc w:val="both"/>
      </w:pPr>
      <w:r>
        <w:rPr>
          <w:rFonts w:ascii="Arial" w:eastAsia="Arial" w:hAnsi="Arial" w:cs="Arial"/>
          <w:sz w:val="20"/>
        </w:rPr>
        <w:t xml:space="preserve">Les biens acquis par chaque époux et les revenus qu’ils perçoivent pendant le mariage leur demeurent personnels. Cependant, les époux peuvent effectuer des achats en indivision. </w:t>
      </w:r>
    </w:p>
    <w:p w14:paraId="5058567C" w14:textId="77777777" w:rsidR="003E58A2" w:rsidRDefault="00396EC8">
      <w:pPr>
        <w:spacing w:after="4" w:line="249" w:lineRule="auto"/>
        <w:ind w:left="-5" w:right="542" w:hanging="10"/>
        <w:jc w:val="both"/>
      </w:pPr>
      <w:r>
        <w:rPr>
          <w:rFonts w:ascii="Arial" w:eastAsia="Arial" w:hAnsi="Arial" w:cs="Arial"/>
          <w:sz w:val="20"/>
        </w:rPr>
        <w:t xml:space="preserve">Les biens sur lesquels aucun des époux ne peut justifier d’une propriété exclusive sont présumés leur appartenir par moitié. </w:t>
      </w:r>
    </w:p>
    <w:p w14:paraId="67FAAE3C" w14:textId="77777777" w:rsidR="003E58A2" w:rsidRDefault="00396EC8">
      <w:pPr>
        <w:spacing w:after="4" w:line="249" w:lineRule="auto"/>
        <w:ind w:left="-5" w:right="542" w:hanging="10"/>
        <w:jc w:val="both"/>
      </w:pPr>
      <w:r>
        <w:rPr>
          <w:rFonts w:ascii="Arial" w:eastAsia="Arial" w:hAnsi="Arial" w:cs="Arial"/>
          <w:sz w:val="20"/>
        </w:rPr>
        <w:t xml:space="preserve">Les dettes contractées par un époux n’engagent pas son conjoint, à l’exception de celles qui ont pour objet l’entretien du ménage ou l’éducation des enfants. </w:t>
      </w:r>
    </w:p>
    <w:p w14:paraId="16FB0FD0" w14:textId="77777777" w:rsidR="003E58A2" w:rsidRDefault="00396EC8">
      <w:pPr>
        <w:spacing w:after="0"/>
      </w:pPr>
      <w:r>
        <w:rPr>
          <w:rFonts w:ascii="Arial" w:eastAsia="Arial" w:hAnsi="Arial" w:cs="Arial"/>
        </w:rPr>
        <w:t xml:space="preserve"> </w:t>
      </w:r>
    </w:p>
    <w:p w14:paraId="389A5423" w14:textId="77777777" w:rsidR="003E58A2" w:rsidRDefault="00396EC8">
      <w:pPr>
        <w:spacing w:after="0"/>
        <w:ind w:left="-5" w:hanging="10"/>
      </w:pPr>
      <w:r>
        <w:rPr>
          <w:rFonts w:ascii="Arial" w:eastAsia="Arial" w:hAnsi="Arial" w:cs="Arial"/>
          <w:b/>
          <w:i/>
        </w:rPr>
        <w:t xml:space="preserve">Régime de la participation aux acquêts : </w:t>
      </w:r>
    </w:p>
    <w:p w14:paraId="139A97B0" w14:textId="77777777" w:rsidR="003E58A2" w:rsidRDefault="00396EC8">
      <w:pPr>
        <w:spacing w:after="4" w:line="249" w:lineRule="auto"/>
        <w:ind w:left="-5" w:right="540" w:hanging="10"/>
        <w:jc w:val="both"/>
      </w:pPr>
      <w:r>
        <w:rPr>
          <w:rFonts w:ascii="Arial" w:eastAsia="Arial" w:hAnsi="Arial" w:cs="Arial"/>
          <w:sz w:val="20"/>
        </w:rPr>
        <w:t xml:space="preserve">Pendant le mariage, le régime fonctionne comme si les époux étaient mariés sous le régime de la séparation de biens. </w:t>
      </w:r>
    </w:p>
    <w:p w14:paraId="2CB9EDAA" w14:textId="77777777" w:rsidR="003E58A2" w:rsidRDefault="00396EC8">
      <w:pPr>
        <w:spacing w:after="4" w:line="249" w:lineRule="auto"/>
        <w:ind w:left="-5" w:right="542" w:hanging="10"/>
        <w:jc w:val="both"/>
      </w:pPr>
      <w:r>
        <w:rPr>
          <w:rFonts w:ascii="Arial" w:eastAsia="Arial" w:hAnsi="Arial" w:cs="Arial"/>
          <w:sz w:val="20"/>
        </w:rPr>
        <w:t xml:space="preserve">Au moment de la dissolution du mariage, la valeur des biens qui ont été acquis pendant l’union est partagée par moitié entre les époux, à l’exclusion de la valeur de ceux qui ont été reçus par donation ou succession. </w:t>
      </w:r>
    </w:p>
    <w:p w14:paraId="73DF6B78" w14:textId="77777777" w:rsidR="003E58A2" w:rsidRDefault="00396EC8">
      <w:pPr>
        <w:spacing w:after="4" w:line="249" w:lineRule="auto"/>
        <w:ind w:left="-5" w:right="542" w:hanging="10"/>
        <w:jc w:val="both"/>
      </w:pPr>
      <w:r>
        <w:rPr>
          <w:rFonts w:ascii="Arial" w:eastAsia="Arial" w:hAnsi="Arial" w:cs="Arial"/>
          <w:sz w:val="20"/>
        </w:rPr>
        <w:t xml:space="preserve">Les dettes contractées par un époux n’engagent pas son conjoint, à l’exception de celles qui ont pour objet l’entretien du ménage ou l’éducation des enfants. </w:t>
      </w:r>
    </w:p>
    <w:p w14:paraId="5D2ADD31" w14:textId="77777777" w:rsidR="003E58A2" w:rsidRDefault="00396EC8">
      <w:pPr>
        <w:spacing w:after="0"/>
      </w:pPr>
      <w:r>
        <w:rPr>
          <w:rFonts w:ascii="Arial" w:eastAsia="Arial" w:hAnsi="Arial" w:cs="Arial"/>
        </w:rPr>
        <w:lastRenderedPageBreak/>
        <w:t xml:space="preserve"> </w:t>
      </w:r>
    </w:p>
    <w:p w14:paraId="507491B8" w14:textId="77777777" w:rsidR="003E58A2" w:rsidRDefault="00396EC8">
      <w:pPr>
        <w:spacing w:after="0"/>
        <w:ind w:left="-5" w:hanging="10"/>
      </w:pPr>
      <w:r>
        <w:rPr>
          <w:rFonts w:ascii="Arial" w:eastAsia="Arial" w:hAnsi="Arial" w:cs="Arial"/>
          <w:b/>
          <w:i/>
        </w:rPr>
        <w:t xml:space="preserve">Régime matrimonial optionnel de la participation aux acquêts : </w:t>
      </w:r>
    </w:p>
    <w:p w14:paraId="23070F6B" w14:textId="77777777" w:rsidR="003E58A2" w:rsidRDefault="00396EC8">
      <w:pPr>
        <w:spacing w:after="4" w:line="249" w:lineRule="auto"/>
        <w:ind w:left="-5" w:right="540" w:hanging="10"/>
        <w:jc w:val="both"/>
      </w:pPr>
      <w:r>
        <w:rPr>
          <w:rFonts w:ascii="Arial" w:eastAsia="Arial" w:hAnsi="Arial" w:cs="Arial"/>
          <w:sz w:val="20"/>
        </w:rPr>
        <w:t xml:space="preserve">Comme le régime précédent ce régime fonctionne comme un régime séparatiste pendant le mariage et à son issue les époux se répartissent l’écart existant entre leurs enrichissements respectifs. Ceux-ci sont déterminés par comparaison entre le patrimoine originaire et le patrimoine final de chaque époux. Dans ce régime l’évaluation de ces patrimoines résulte des règles différentes, selon qu’il s’agit d’immeuble ou de meubles et un inventaire initial est obligatoire. </w:t>
      </w:r>
    </w:p>
    <w:p w14:paraId="60E751F6" w14:textId="77777777" w:rsidR="003E58A2" w:rsidRDefault="00396EC8">
      <w:pPr>
        <w:spacing w:after="4" w:line="249" w:lineRule="auto"/>
        <w:ind w:left="-5" w:right="542" w:hanging="10"/>
        <w:jc w:val="both"/>
      </w:pPr>
      <w:r>
        <w:rPr>
          <w:rFonts w:ascii="Arial" w:eastAsia="Arial" w:hAnsi="Arial" w:cs="Arial"/>
          <w:sz w:val="20"/>
        </w:rPr>
        <w:t xml:space="preserve">Ce nouveau régime également prévu en droit allemand permet d’apporter une solution pratique à tous les couples binationaux puisque les règles de liquidation du régime clairement définies s’appliquent dans les mêmes conditions qu’elles interviennent en France ou en Allemagne. Toutefois ce régime n’est pas réservé aux seuls couples binationaux franco-allemands et est ouvert à tous. </w:t>
      </w:r>
    </w:p>
    <w:p w14:paraId="25403F42" w14:textId="77777777" w:rsidR="003E58A2" w:rsidRDefault="00396EC8">
      <w:pPr>
        <w:spacing w:after="0"/>
      </w:pPr>
      <w:r>
        <w:rPr>
          <w:rFonts w:ascii="Arial" w:eastAsia="Arial" w:hAnsi="Arial" w:cs="Arial"/>
        </w:rPr>
        <w:t xml:space="preserve"> </w:t>
      </w:r>
    </w:p>
    <w:p w14:paraId="2CC7883E" w14:textId="77777777" w:rsidR="003E58A2" w:rsidRDefault="00396EC8">
      <w:pPr>
        <w:spacing w:after="0"/>
        <w:ind w:left="-5" w:hanging="10"/>
      </w:pPr>
      <w:r>
        <w:rPr>
          <w:rFonts w:ascii="Arial" w:eastAsia="Arial" w:hAnsi="Arial" w:cs="Arial"/>
          <w:b/>
          <w:i/>
        </w:rPr>
        <w:t xml:space="preserve">Changement de régime matrimonial : </w:t>
      </w:r>
    </w:p>
    <w:p w14:paraId="7DC26E03" w14:textId="77777777" w:rsidR="003E58A2" w:rsidRDefault="00396EC8">
      <w:pPr>
        <w:spacing w:after="4" w:line="249" w:lineRule="auto"/>
        <w:ind w:left="-5" w:right="542" w:hanging="10"/>
        <w:jc w:val="both"/>
      </w:pPr>
      <w:r>
        <w:rPr>
          <w:rFonts w:ascii="Arial" w:eastAsia="Arial" w:hAnsi="Arial" w:cs="Arial"/>
          <w:sz w:val="20"/>
        </w:rPr>
        <w:t xml:space="preserve">Quel que soit le régime matrimonial choisi au moment du mariage, les époux peuvent au bout de deux ans, dans l’intérêt de la famille, décider de le modifier ou d’en changer par acte notarié. Lorsque l’un ou l’autre des époux a des enfants mineurs, l’acte notarié est obligatoirement soumis à l’homologation du tribunal du domicile des époux. </w:t>
      </w:r>
    </w:p>
    <w:p w14:paraId="2746AA33" w14:textId="382668AC" w:rsidR="003E58A2" w:rsidRDefault="00396EC8" w:rsidP="006C59BF">
      <w:pPr>
        <w:spacing w:after="2"/>
      </w:pPr>
      <w:r>
        <w:rPr>
          <w:rFonts w:ascii="Arial" w:eastAsia="Arial" w:hAnsi="Arial" w:cs="Arial"/>
          <w:sz w:val="20"/>
        </w:rPr>
        <w:t xml:space="preserve"> </w:t>
      </w:r>
    </w:p>
    <w:p w14:paraId="5CFC264A" w14:textId="77777777" w:rsidR="003E58A2" w:rsidRDefault="00396EC8">
      <w:pPr>
        <w:pStyle w:val="Titre4"/>
        <w:ind w:left="-5"/>
      </w:pPr>
      <w:r>
        <w:t xml:space="preserve">Droits du conjoint survivant </w:t>
      </w:r>
    </w:p>
    <w:p w14:paraId="5055D4D3" w14:textId="77777777" w:rsidR="003E58A2" w:rsidRDefault="00396EC8">
      <w:pPr>
        <w:spacing w:after="4" w:line="249" w:lineRule="auto"/>
        <w:ind w:left="-5" w:right="542" w:hanging="10"/>
        <w:jc w:val="both"/>
      </w:pPr>
      <w:r>
        <w:rPr>
          <w:rFonts w:ascii="Arial" w:eastAsia="Arial" w:hAnsi="Arial" w:cs="Arial"/>
          <w:sz w:val="20"/>
        </w:rPr>
        <w:t xml:space="preserve">Le conjoint hérite en pleine propriété d’une partie de la succession quels que soient les membres de la famille laissés par le défunt, sous réserve des actes de disposition à titre gratuit (donation ou testament) consentis par l’époux prédécédé à d’autres personnes. En présence d’enfants ou de descendants, le conjoint hérite d’un quart en propriété. Lorsque les enfants sont issus des deux époux, le conjoint peut choisir de recevoir l’usufruit de la totalité des biens existants, plutôt qu’un quart en propriété. Dans ce dernier cas, une conversion en rente viagère de l’usufruit peut être demandée par l’un des héritiers nus propriétaires ou par le conjoint lui-même. En présence des parents du défunt, le conjoint reçoit la moitié en propriété. En cas de prédécès de l’un des parents, le conjoint hérite des trois quarts. A défaut d’enfants, de descendants et des parents, le conjoint survivant hérite de l’entière succession. Au décès de l’un des époux, le conjoint survivant peut rester dans le logement qu’il occupe pendant un an. Lorsque le logement </w:t>
      </w:r>
      <w:r>
        <w:rPr>
          <w:rFonts w:ascii="Arial" w:eastAsia="Arial" w:hAnsi="Arial" w:cs="Arial"/>
          <w:sz w:val="18"/>
        </w:rPr>
        <w:t xml:space="preserve">appartient aux époux ou dépend de la succession, il s’agit d’une jouissance gratuite. Lorsque le logement est </w:t>
      </w:r>
      <w:r>
        <w:rPr>
          <w:rFonts w:ascii="Arial" w:eastAsia="Arial" w:hAnsi="Arial" w:cs="Arial"/>
          <w:sz w:val="20"/>
        </w:rPr>
        <w:t xml:space="preserve">assuré en vertu d’un contrat de bail, la succession doit rembourser les loyers au conjoint survivant. </w:t>
      </w:r>
    </w:p>
    <w:p w14:paraId="07D28ABB" w14:textId="77777777" w:rsidR="003E58A2" w:rsidRDefault="00396EC8">
      <w:pPr>
        <w:spacing w:after="4" w:line="249" w:lineRule="auto"/>
        <w:ind w:left="-5" w:right="542" w:hanging="10"/>
        <w:jc w:val="both"/>
      </w:pPr>
      <w:r>
        <w:rPr>
          <w:rFonts w:ascii="Arial" w:eastAsia="Arial" w:hAnsi="Arial" w:cs="Arial"/>
          <w:sz w:val="20"/>
        </w:rPr>
        <w:t xml:space="preserve">Au cours de ce délai d’un an, le conjoint peut demander à bénéficier de droits viagers d’habitation sur le logement et d’usage sur le mobilier. La valeur de ces droits viagers s’impute sur la valeur de la part successorale éventuellement recueillie par le conjoint survivant. </w:t>
      </w:r>
    </w:p>
    <w:p w14:paraId="3320E6E0" w14:textId="77777777" w:rsidR="003E58A2" w:rsidRDefault="00396EC8">
      <w:pPr>
        <w:spacing w:after="4" w:line="249" w:lineRule="auto"/>
        <w:ind w:left="-5" w:right="540" w:hanging="10"/>
        <w:jc w:val="both"/>
      </w:pPr>
      <w:r>
        <w:rPr>
          <w:rFonts w:ascii="Arial" w:eastAsia="Arial" w:hAnsi="Arial" w:cs="Arial"/>
          <w:sz w:val="20"/>
        </w:rPr>
        <w:t xml:space="preserve">Lorsque le logement est loué, le conjoint devient le bénéficiaire exclusif du droit au bail dont les époux étaient Co titulaires. </w:t>
      </w:r>
    </w:p>
    <w:p w14:paraId="1045E908" w14:textId="77777777" w:rsidR="003E58A2" w:rsidRDefault="00396EC8">
      <w:pPr>
        <w:spacing w:after="4" w:line="249" w:lineRule="auto"/>
        <w:ind w:left="-5" w:right="542" w:hanging="10"/>
        <w:jc w:val="both"/>
      </w:pPr>
      <w:r>
        <w:rPr>
          <w:rFonts w:ascii="Arial" w:eastAsia="Arial" w:hAnsi="Arial" w:cs="Arial"/>
          <w:sz w:val="20"/>
        </w:rPr>
        <w:t xml:space="preserve">En cas de partage, le conjoint survivant bénéficie d’une attribution préférentielle de droit du local d’habitation où il avait sa résidence à l’époque du décès et du mobilier le garnissant.  </w:t>
      </w:r>
    </w:p>
    <w:p w14:paraId="062F65E1" w14:textId="345DCEEE" w:rsidR="003E58A2" w:rsidRDefault="00396EC8" w:rsidP="006C59BF">
      <w:pPr>
        <w:spacing w:after="4" w:line="249" w:lineRule="auto"/>
        <w:ind w:left="-5" w:right="540" w:hanging="10"/>
        <w:jc w:val="both"/>
      </w:pPr>
      <w:r>
        <w:rPr>
          <w:rFonts w:ascii="Arial" w:eastAsia="Arial" w:hAnsi="Arial" w:cs="Arial"/>
          <w:sz w:val="20"/>
        </w:rPr>
        <w:t xml:space="preserve">Les droits du conjoint survivant peuvent être aménagés par contrat de mariage, donation ou testament. Toutefois, en toute hypothèse, lorsque le défunt ne laisse que des parents éloignés, un quart de la succession est réservé au conjoint survivant. </w:t>
      </w:r>
      <w:r>
        <w:rPr>
          <w:rFonts w:ascii="Arial" w:eastAsia="Arial" w:hAnsi="Arial" w:cs="Arial"/>
          <w:color w:val="404040"/>
        </w:rPr>
        <w:t xml:space="preserve"> </w:t>
      </w:r>
    </w:p>
    <w:p w14:paraId="63642DE5" w14:textId="77777777" w:rsidR="003E58A2" w:rsidRDefault="00396EC8">
      <w:pPr>
        <w:spacing w:after="0"/>
      </w:pPr>
      <w:r>
        <w:rPr>
          <w:rFonts w:ascii="Arial" w:eastAsia="Arial" w:hAnsi="Arial" w:cs="Arial"/>
          <w:color w:val="404040"/>
        </w:rPr>
        <w:t xml:space="preserve"> </w:t>
      </w:r>
    </w:p>
    <w:p w14:paraId="1707A956" w14:textId="12D41B47" w:rsidR="006C59BF" w:rsidRDefault="00396EC8">
      <w:pPr>
        <w:spacing w:after="4" w:line="249" w:lineRule="auto"/>
        <w:ind w:left="-5" w:right="542" w:hanging="10"/>
        <w:jc w:val="both"/>
        <w:rPr>
          <w:rFonts w:ascii="Arial" w:eastAsia="Arial" w:hAnsi="Arial" w:cs="Arial"/>
          <w:sz w:val="20"/>
        </w:rPr>
      </w:pPr>
      <w:r>
        <w:rPr>
          <w:rFonts w:ascii="Arial" w:eastAsia="Arial" w:hAnsi="Arial" w:cs="Arial"/>
          <w:b/>
          <w:sz w:val="20"/>
        </w:rPr>
        <w:t>Clauses légales dans le cadre du règlement général sur la protection des données (RGPD)</w:t>
      </w:r>
      <w:r>
        <w:rPr>
          <w:rFonts w:ascii="Arial" w:eastAsia="Arial" w:hAnsi="Arial" w:cs="Arial"/>
          <w:sz w:val="20"/>
        </w:rPr>
        <w:t xml:space="preserve"> </w:t>
      </w:r>
      <w:r w:rsidR="006C59BF">
        <w:rPr>
          <w:rFonts w:ascii="Arial" w:eastAsia="Arial" w:hAnsi="Arial" w:cs="Arial"/>
          <w:sz w:val="20"/>
        </w:rPr>
        <w:t>–</w:t>
      </w:r>
      <w:r>
        <w:rPr>
          <w:rFonts w:ascii="Arial" w:eastAsia="Arial" w:hAnsi="Arial" w:cs="Arial"/>
          <w:sz w:val="20"/>
        </w:rPr>
        <w:t xml:space="preserve"> </w:t>
      </w:r>
    </w:p>
    <w:p w14:paraId="71721A06" w14:textId="77777777" w:rsidR="006C59BF" w:rsidRDefault="006C59BF">
      <w:pPr>
        <w:spacing w:after="4" w:line="249" w:lineRule="auto"/>
        <w:ind w:left="-5" w:right="542" w:hanging="10"/>
        <w:jc w:val="both"/>
        <w:rPr>
          <w:rFonts w:ascii="Arial" w:eastAsia="Arial" w:hAnsi="Arial" w:cs="Arial"/>
          <w:sz w:val="20"/>
        </w:rPr>
      </w:pPr>
    </w:p>
    <w:p w14:paraId="15419D22" w14:textId="6E2736E6" w:rsidR="003E58A2" w:rsidRDefault="00396EC8">
      <w:pPr>
        <w:spacing w:after="4" w:line="249" w:lineRule="auto"/>
        <w:ind w:left="-5" w:right="542" w:hanging="10"/>
        <w:jc w:val="both"/>
      </w:pPr>
      <w:r>
        <w:rPr>
          <w:rFonts w:ascii="Arial" w:eastAsia="Arial" w:hAnsi="Arial" w:cs="Arial"/>
          <w:sz w:val="20"/>
        </w:rPr>
        <w:t xml:space="preserve">DOSSIER MARIAGE - Les informations recueillies via le « dossier mariage » font l’objet d’un traitement de données mis en œuvre par le service de l’Etat Civil de la commune de Domancy pour la célébration des mariages. La commune est responsable du traitement qui relève d’une mission d’intérêt public (cf. article 6.1 du Règlement européen sur la protection des données). Les finalités du traitement sont l’enregistrement des mariages, la rédaction/ la mise à jour/ la conservation des actes d’état civil et la publication des mariages.  Les destinataires des données collectées sont les officiers d’état civil de la mairie de Domancy pour l’enregistrement, la publication, la rédaction et la célébration du mariage. Sont également destinataires de ces données, les services de l’état civil des mairies des communes de naissance des futurs époux et le service central d’état civil pour les futurs époux français nés à l’étranger afin de mettre à jour les actes d’état civil. </w:t>
      </w:r>
    </w:p>
    <w:p w14:paraId="1135ED42" w14:textId="77777777" w:rsidR="003E58A2" w:rsidRDefault="00396EC8">
      <w:pPr>
        <w:spacing w:after="4" w:line="249" w:lineRule="auto"/>
        <w:ind w:left="-5" w:right="542" w:hanging="10"/>
        <w:jc w:val="both"/>
      </w:pPr>
      <w:r>
        <w:rPr>
          <w:rFonts w:ascii="Arial" w:eastAsia="Arial" w:hAnsi="Arial" w:cs="Arial"/>
          <w:sz w:val="20"/>
        </w:rPr>
        <w:t xml:space="preserve">Enfin, dans le cadre de sa mission de collecte, d’analyse et de diffusion d’informations sur l'économie et la société française, l’INSEE recueille également ces données. Les élus ainsi que les agents de la collectivité ont accès aux noms, prénoms des futurs mariés et à la date programmée du mariage dans un souci d’organisation de l’évènement. </w:t>
      </w:r>
    </w:p>
    <w:p w14:paraId="3AD440B7" w14:textId="43BB51A9" w:rsidR="006C59BF" w:rsidRPr="001D2D50" w:rsidRDefault="00396EC8" w:rsidP="001D2D50">
      <w:pPr>
        <w:spacing w:after="4" w:line="249" w:lineRule="auto"/>
        <w:ind w:left="-5" w:right="540" w:hanging="10"/>
        <w:jc w:val="both"/>
        <w:rPr>
          <w:rFonts w:ascii="Arial" w:eastAsia="Arial" w:hAnsi="Arial" w:cs="Arial"/>
          <w:sz w:val="20"/>
        </w:rPr>
      </w:pPr>
      <w:r>
        <w:rPr>
          <w:rFonts w:ascii="Arial" w:eastAsia="Arial" w:hAnsi="Arial" w:cs="Arial"/>
          <w:sz w:val="20"/>
        </w:rPr>
        <w:t xml:space="preserve">Enfin, avec le consentement des futurs époux, les noms, prénoms ainsi que la date de célébration seront communiqués dans le prochain « Bulletin Municipal » à titre d’information. Les données recueillies dans cette fiche de renseignement sont conservées dans la base active pendant la durée de traitement. </w:t>
      </w:r>
    </w:p>
    <w:p w14:paraId="731003AE" w14:textId="77777777" w:rsidR="003E58A2" w:rsidRDefault="00396EC8">
      <w:pPr>
        <w:spacing w:after="4" w:line="249" w:lineRule="auto"/>
        <w:ind w:left="-5" w:right="542" w:hanging="10"/>
        <w:jc w:val="both"/>
      </w:pPr>
      <w:r>
        <w:rPr>
          <w:rFonts w:ascii="Arial" w:eastAsia="Arial" w:hAnsi="Arial" w:cs="Arial"/>
          <w:sz w:val="20"/>
        </w:rPr>
        <w:t xml:space="preserve">A l’issue, ces données sont archivées mais conservées de manière définitive. Vous pouvez accéder aux données vous concernant, ou demander leur effacement. Vous disposez également d’un droit d’opposition, d’un droit de rectification et d’un droit à la limitation du traitement de vos données (cf. cnil.fr pour plus d’informations sur vos droits). </w:t>
      </w:r>
    </w:p>
    <w:p w14:paraId="2B3A9E38" w14:textId="63C22325" w:rsidR="003E58A2" w:rsidRDefault="00396EC8" w:rsidP="001D2D50">
      <w:pPr>
        <w:spacing w:after="4" w:line="249" w:lineRule="auto"/>
        <w:ind w:left="-5" w:right="540" w:hanging="10"/>
        <w:jc w:val="both"/>
      </w:pPr>
      <w:r>
        <w:rPr>
          <w:rFonts w:ascii="Arial" w:eastAsia="Arial" w:hAnsi="Arial" w:cs="Arial"/>
          <w:sz w:val="20"/>
        </w:rPr>
        <w:t>Pour exercer ces droits ou pour toute autre question relative au traitement de vos données à caractère personnel par la commune de D</w:t>
      </w:r>
      <w:r w:rsidR="00E464C7">
        <w:rPr>
          <w:rFonts w:ascii="Arial" w:eastAsia="Arial" w:hAnsi="Arial" w:cs="Arial"/>
          <w:sz w:val="20"/>
        </w:rPr>
        <w:t>omancy</w:t>
      </w:r>
      <w:r>
        <w:rPr>
          <w:rFonts w:ascii="Arial" w:eastAsia="Arial" w:hAnsi="Arial" w:cs="Arial"/>
          <w:sz w:val="20"/>
        </w:rPr>
        <w:t xml:space="preserve">, vous pouvez contacter notre déléguée à la protection des données (DPO), par voie électronique : dpo@ccpmb.fr. </w:t>
      </w:r>
    </w:p>
    <w:sectPr w:rsidR="003E58A2" w:rsidSect="001D2D50">
      <w:footerReference w:type="even" r:id="rId10"/>
      <w:footerReference w:type="default" r:id="rId11"/>
      <w:footerReference w:type="first" r:id="rId12"/>
      <w:pgSz w:w="11906" w:h="16838"/>
      <w:pgMar w:top="284" w:right="424" w:bottom="0" w:left="720" w:header="720" w:footer="6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39534" w14:textId="77777777" w:rsidR="006D044E" w:rsidRDefault="00396EC8">
      <w:pPr>
        <w:spacing w:after="0" w:line="240" w:lineRule="auto"/>
      </w:pPr>
      <w:r>
        <w:separator/>
      </w:r>
    </w:p>
  </w:endnote>
  <w:endnote w:type="continuationSeparator" w:id="0">
    <w:p w14:paraId="7698DDF2" w14:textId="77777777" w:rsidR="006D044E" w:rsidRDefault="0039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B74D" w14:textId="77777777" w:rsidR="003E58A2" w:rsidRDefault="00396EC8">
    <w:pPr>
      <w:spacing w:after="0"/>
      <w:ind w:left="567" w:right="-41"/>
    </w:pPr>
    <w:r>
      <w:rPr>
        <w:noProof/>
      </w:rPr>
      <mc:AlternateContent>
        <mc:Choice Requires="wpg">
          <w:drawing>
            <wp:anchor distT="0" distB="0" distL="114300" distR="114300" simplePos="0" relativeHeight="251658240" behindDoc="0" locked="0" layoutInCell="1" allowOverlap="1" wp14:anchorId="6CCEED5D" wp14:editId="5974FA00">
              <wp:simplePos x="0" y="0"/>
              <wp:positionH relativeFrom="page">
                <wp:posOffset>6669406</wp:posOffset>
              </wp:positionH>
              <wp:positionV relativeFrom="page">
                <wp:posOffset>10031730</wp:posOffset>
              </wp:positionV>
              <wp:extent cx="368300" cy="274320"/>
              <wp:effectExtent l="0" t="0" r="0" b="0"/>
              <wp:wrapSquare wrapText="bothSides"/>
              <wp:docPr id="30549" name="Group 30549"/>
              <wp:cNvGraphicFramePr/>
              <a:graphic xmlns:a="http://schemas.openxmlformats.org/drawingml/2006/main">
                <a:graphicData uri="http://schemas.microsoft.com/office/word/2010/wordprocessingGroup">
                  <wpg:wgp>
                    <wpg:cNvGrpSpPr/>
                    <wpg:grpSpPr>
                      <a:xfrm>
                        <a:off x="0" y="0"/>
                        <a:ext cx="368300" cy="274320"/>
                        <a:chOff x="0" y="0"/>
                        <a:chExt cx="368300" cy="274320"/>
                      </a:xfrm>
                    </wpg:grpSpPr>
                    <wps:wsp>
                      <wps:cNvPr id="30550" name="Shape 30550"/>
                      <wps:cNvSpPr/>
                      <wps:spPr>
                        <a:xfrm>
                          <a:off x="241046" y="179515"/>
                          <a:ext cx="127254" cy="94806"/>
                        </a:xfrm>
                        <a:custGeom>
                          <a:avLst/>
                          <a:gdLst/>
                          <a:ahLst/>
                          <a:cxnLst/>
                          <a:rect l="0" t="0" r="0" b="0"/>
                          <a:pathLst>
                            <a:path w="127254" h="94806">
                              <a:moveTo>
                                <a:pt x="127254" y="0"/>
                              </a:moveTo>
                              <a:lnTo>
                                <a:pt x="0" y="94806"/>
                              </a:lnTo>
                              <a:lnTo>
                                <a:pt x="32893" y="3226"/>
                              </a:lnTo>
                              <a:cubicBezTo>
                                <a:pt x="45720" y="17780"/>
                                <a:pt x="79502" y="17780"/>
                                <a:pt x="127254"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30551" name="Shape 30551"/>
                      <wps:cNvSpPr/>
                      <wps:spPr>
                        <a:xfrm>
                          <a:off x="0" y="0"/>
                          <a:ext cx="368300" cy="274320"/>
                        </a:xfrm>
                        <a:custGeom>
                          <a:avLst/>
                          <a:gdLst/>
                          <a:ahLst/>
                          <a:cxnLst/>
                          <a:rect l="0" t="0" r="0" b="0"/>
                          <a:pathLst>
                            <a:path w="368300" h="274320">
                              <a:moveTo>
                                <a:pt x="0" y="0"/>
                              </a:moveTo>
                              <a:lnTo>
                                <a:pt x="0" y="274320"/>
                              </a:lnTo>
                              <a:lnTo>
                                <a:pt x="241046" y="274320"/>
                              </a:lnTo>
                              <a:lnTo>
                                <a:pt x="368300" y="179515"/>
                              </a:lnTo>
                              <a:lnTo>
                                <a:pt x="368300" y="0"/>
                              </a:lnTo>
                              <a:close/>
                            </a:path>
                          </a:pathLst>
                        </a:custGeom>
                        <a:ln w="3175" cap="flat">
                          <a:round/>
                        </a:ln>
                      </wps:spPr>
                      <wps:style>
                        <a:lnRef idx="1">
                          <a:srgbClr val="808080"/>
                        </a:lnRef>
                        <a:fillRef idx="0">
                          <a:srgbClr val="000000">
                            <a:alpha val="0"/>
                          </a:srgbClr>
                        </a:fillRef>
                        <a:effectRef idx="0">
                          <a:scrgbClr r="0" g="0" b="0"/>
                        </a:effectRef>
                        <a:fontRef idx="none"/>
                      </wps:style>
                      <wps:bodyPr/>
                    </wps:wsp>
                    <wps:wsp>
                      <wps:cNvPr id="30552" name="Shape 30552"/>
                      <wps:cNvSpPr/>
                      <wps:spPr>
                        <a:xfrm>
                          <a:off x="241046" y="179515"/>
                          <a:ext cx="127254" cy="94806"/>
                        </a:xfrm>
                        <a:custGeom>
                          <a:avLst/>
                          <a:gdLst/>
                          <a:ahLst/>
                          <a:cxnLst/>
                          <a:rect l="0" t="0" r="0" b="0"/>
                          <a:pathLst>
                            <a:path w="127254" h="94806">
                              <a:moveTo>
                                <a:pt x="0" y="94806"/>
                              </a:moveTo>
                              <a:lnTo>
                                <a:pt x="32893" y="3226"/>
                              </a:lnTo>
                              <a:cubicBezTo>
                                <a:pt x="45720" y="17780"/>
                                <a:pt x="79502" y="17780"/>
                                <a:pt x="127254" y="0"/>
                              </a:cubicBezTo>
                            </a:path>
                          </a:pathLst>
                        </a:custGeom>
                        <a:ln w="3175" cap="flat">
                          <a:round/>
                        </a:ln>
                      </wps:spPr>
                      <wps:style>
                        <a:lnRef idx="1">
                          <a:srgbClr val="808080"/>
                        </a:lnRef>
                        <a:fillRef idx="0">
                          <a:srgbClr val="000000">
                            <a:alpha val="0"/>
                          </a:srgbClr>
                        </a:fillRef>
                        <a:effectRef idx="0">
                          <a:scrgbClr r="0" g="0" b="0"/>
                        </a:effectRef>
                        <a:fontRef idx="none"/>
                      </wps:style>
                      <wps:bodyPr/>
                    </wps:wsp>
                    <wps:wsp>
                      <wps:cNvPr id="30553" name="Rectangle 30553"/>
                      <wps:cNvSpPr/>
                      <wps:spPr>
                        <a:xfrm>
                          <a:off x="160909" y="54259"/>
                          <a:ext cx="67902" cy="150334"/>
                        </a:xfrm>
                        <a:prstGeom prst="rect">
                          <a:avLst/>
                        </a:prstGeom>
                        <a:ln>
                          <a:noFill/>
                        </a:ln>
                      </wps:spPr>
                      <wps:txbx>
                        <w:txbxContent>
                          <w:p w14:paraId="69A639DB" w14:textId="77777777" w:rsidR="003E58A2" w:rsidRDefault="00396EC8">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p>
                        </w:txbxContent>
                      </wps:txbx>
                      <wps:bodyPr horzOverflow="overflow" vert="horz" lIns="0" tIns="0" rIns="0" bIns="0" rtlCol="0">
                        <a:noAutofit/>
                      </wps:bodyPr>
                    </wps:wsp>
                    <wps:wsp>
                      <wps:cNvPr id="30554" name="Rectangle 30554"/>
                      <wps:cNvSpPr/>
                      <wps:spPr>
                        <a:xfrm>
                          <a:off x="211201" y="9449"/>
                          <a:ext cx="50673" cy="224380"/>
                        </a:xfrm>
                        <a:prstGeom prst="rect">
                          <a:avLst/>
                        </a:prstGeom>
                        <a:ln>
                          <a:noFill/>
                        </a:ln>
                      </wps:spPr>
                      <wps:txbx>
                        <w:txbxContent>
                          <w:p w14:paraId="78982D97" w14:textId="77777777" w:rsidR="003E58A2" w:rsidRDefault="00396EC8">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6CCEED5D" id="Group 30549" o:spid="_x0000_s1026" style="position:absolute;left:0;text-align:left;margin-left:525.15pt;margin-top:789.9pt;width:29pt;height:21.6pt;z-index:251658240;mso-position-horizontal-relative:page;mso-position-vertical-relative:page" coordsize="3683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">
              <v:shape id="Shape 30550" o:spid="_x0000_s1027" style="position:absolute;left:241046;top:179515;width:127254;height:94806;visibility:visible;mso-wrap-style:square;v-text-anchor:top" coordsize="127254,9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" path="m127254,l,94806,32893,3226c45720,17780,79502,17780,127254,xe" fillcolor="#cdcdcd" stroked="f" strokeweight="0">
                <v:stroke miterlimit="83231f" joinstyle="miter"/>
                <v:path arrowok="t" textboxrect="0,0,127254,94806"/>
              </v:shape>
              <v:shape id="Shape 30551" o:spid="_x0000_s1028" style="position:absolute;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" path="m,l,274320r241046,l368300,179515,368300,,,xe" filled="f" strokecolor="gray" strokeweight=".25pt">
                <v:path arrowok="t" textboxrect="0,0,368300,274320"/>
              </v:shape>
              <v:shape id="Shape 30552" o:spid="_x0000_s1029" style="position:absolute;left:241046;top:179515;width:127254;height:94806;visibility:visible;mso-wrap-style:square;v-text-anchor:top" coordsize="127254,9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" path="m,94806l32893,3226c45720,17780,79502,17780,127254,e" filled="f" strokecolor="gray" strokeweight=".25pt">
                <v:path arrowok="t" textboxrect="0,0,127254,94806"/>
              </v:shape>
              <v:rect id="Rectangle 30553" o:spid="_x0000_s1030" style="position:absolute;left:160909;top:54259;width:67902;height:150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" filled="f" stroked="f">
                <v:textbox inset="0,0,0,0">
                  <w:txbxContent>
                    <w:p w14:paraId="69A639DB" w14:textId="77777777" w:rsidR="003E58A2" w:rsidRDefault="00396EC8">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p>
                  </w:txbxContent>
                </v:textbox>
              </v:rect>
              <v:rect id="Rectangle 30554" o:spid="_x0000_s1031" style="position:absolute;left:211201;top:9449;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" filled="f" stroked="f">
                <v:textbox inset="0,0,0,0">
                  <w:txbxContent>
                    <w:p w14:paraId="78982D97" w14:textId="77777777" w:rsidR="003E58A2" w:rsidRDefault="00396EC8">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5BAD" w14:textId="77777777" w:rsidR="003E58A2" w:rsidRDefault="00396EC8">
    <w:pPr>
      <w:spacing w:after="0"/>
      <w:ind w:left="567" w:right="-41"/>
    </w:pPr>
    <w:r>
      <w:rPr>
        <w:noProof/>
      </w:rPr>
      <mc:AlternateContent>
        <mc:Choice Requires="wpg">
          <w:drawing>
            <wp:anchor distT="0" distB="0" distL="114300" distR="114300" simplePos="0" relativeHeight="251659264" behindDoc="0" locked="0" layoutInCell="1" allowOverlap="1" wp14:anchorId="77A7BD85" wp14:editId="791E8A41">
              <wp:simplePos x="0" y="0"/>
              <wp:positionH relativeFrom="page">
                <wp:posOffset>6669406</wp:posOffset>
              </wp:positionH>
              <wp:positionV relativeFrom="page">
                <wp:posOffset>10031730</wp:posOffset>
              </wp:positionV>
              <wp:extent cx="368300" cy="274320"/>
              <wp:effectExtent l="0" t="0" r="0" b="0"/>
              <wp:wrapSquare wrapText="bothSides"/>
              <wp:docPr id="30536" name="Group 30536"/>
              <wp:cNvGraphicFramePr/>
              <a:graphic xmlns:a="http://schemas.openxmlformats.org/drawingml/2006/main">
                <a:graphicData uri="http://schemas.microsoft.com/office/word/2010/wordprocessingGroup">
                  <wpg:wgp>
                    <wpg:cNvGrpSpPr/>
                    <wpg:grpSpPr>
                      <a:xfrm>
                        <a:off x="0" y="0"/>
                        <a:ext cx="368300" cy="274320"/>
                        <a:chOff x="0" y="0"/>
                        <a:chExt cx="368300" cy="274320"/>
                      </a:xfrm>
                    </wpg:grpSpPr>
                    <wps:wsp>
                      <wps:cNvPr id="30537" name="Shape 30537"/>
                      <wps:cNvSpPr/>
                      <wps:spPr>
                        <a:xfrm>
                          <a:off x="241046" y="179515"/>
                          <a:ext cx="127254" cy="94806"/>
                        </a:xfrm>
                        <a:custGeom>
                          <a:avLst/>
                          <a:gdLst/>
                          <a:ahLst/>
                          <a:cxnLst/>
                          <a:rect l="0" t="0" r="0" b="0"/>
                          <a:pathLst>
                            <a:path w="127254" h="94806">
                              <a:moveTo>
                                <a:pt x="127254" y="0"/>
                              </a:moveTo>
                              <a:lnTo>
                                <a:pt x="0" y="94806"/>
                              </a:lnTo>
                              <a:lnTo>
                                <a:pt x="32893" y="3226"/>
                              </a:lnTo>
                              <a:cubicBezTo>
                                <a:pt x="45720" y="17780"/>
                                <a:pt x="79502" y="17780"/>
                                <a:pt x="127254"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30538" name="Shape 30538"/>
                      <wps:cNvSpPr/>
                      <wps:spPr>
                        <a:xfrm>
                          <a:off x="0" y="0"/>
                          <a:ext cx="368300" cy="274320"/>
                        </a:xfrm>
                        <a:custGeom>
                          <a:avLst/>
                          <a:gdLst/>
                          <a:ahLst/>
                          <a:cxnLst/>
                          <a:rect l="0" t="0" r="0" b="0"/>
                          <a:pathLst>
                            <a:path w="368300" h="274320">
                              <a:moveTo>
                                <a:pt x="0" y="0"/>
                              </a:moveTo>
                              <a:lnTo>
                                <a:pt x="0" y="274320"/>
                              </a:lnTo>
                              <a:lnTo>
                                <a:pt x="241046" y="274320"/>
                              </a:lnTo>
                              <a:lnTo>
                                <a:pt x="368300" y="179515"/>
                              </a:lnTo>
                              <a:lnTo>
                                <a:pt x="368300" y="0"/>
                              </a:lnTo>
                              <a:close/>
                            </a:path>
                          </a:pathLst>
                        </a:custGeom>
                        <a:ln w="3175" cap="flat">
                          <a:round/>
                        </a:ln>
                      </wps:spPr>
                      <wps:style>
                        <a:lnRef idx="1">
                          <a:srgbClr val="808080"/>
                        </a:lnRef>
                        <a:fillRef idx="0">
                          <a:srgbClr val="000000">
                            <a:alpha val="0"/>
                          </a:srgbClr>
                        </a:fillRef>
                        <a:effectRef idx="0">
                          <a:scrgbClr r="0" g="0" b="0"/>
                        </a:effectRef>
                        <a:fontRef idx="none"/>
                      </wps:style>
                      <wps:bodyPr/>
                    </wps:wsp>
                    <wps:wsp>
                      <wps:cNvPr id="30539" name="Shape 30539"/>
                      <wps:cNvSpPr/>
                      <wps:spPr>
                        <a:xfrm>
                          <a:off x="241046" y="179515"/>
                          <a:ext cx="127254" cy="94806"/>
                        </a:xfrm>
                        <a:custGeom>
                          <a:avLst/>
                          <a:gdLst/>
                          <a:ahLst/>
                          <a:cxnLst/>
                          <a:rect l="0" t="0" r="0" b="0"/>
                          <a:pathLst>
                            <a:path w="127254" h="94806">
                              <a:moveTo>
                                <a:pt x="0" y="94806"/>
                              </a:moveTo>
                              <a:lnTo>
                                <a:pt x="32893" y="3226"/>
                              </a:lnTo>
                              <a:cubicBezTo>
                                <a:pt x="45720" y="17780"/>
                                <a:pt x="79502" y="17780"/>
                                <a:pt x="127254" y="0"/>
                              </a:cubicBezTo>
                            </a:path>
                          </a:pathLst>
                        </a:custGeom>
                        <a:ln w="3175" cap="flat">
                          <a:round/>
                        </a:ln>
                      </wps:spPr>
                      <wps:style>
                        <a:lnRef idx="1">
                          <a:srgbClr val="808080"/>
                        </a:lnRef>
                        <a:fillRef idx="0">
                          <a:srgbClr val="000000">
                            <a:alpha val="0"/>
                          </a:srgbClr>
                        </a:fillRef>
                        <a:effectRef idx="0">
                          <a:scrgbClr r="0" g="0" b="0"/>
                        </a:effectRef>
                        <a:fontRef idx="none"/>
                      </wps:style>
                      <wps:bodyPr/>
                    </wps:wsp>
                    <wps:wsp>
                      <wps:cNvPr id="30540" name="Rectangle 30540"/>
                      <wps:cNvSpPr/>
                      <wps:spPr>
                        <a:xfrm>
                          <a:off x="160909" y="54259"/>
                          <a:ext cx="67902" cy="150334"/>
                        </a:xfrm>
                        <a:prstGeom prst="rect">
                          <a:avLst/>
                        </a:prstGeom>
                        <a:ln>
                          <a:noFill/>
                        </a:ln>
                      </wps:spPr>
                      <wps:txbx>
                        <w:txbxContent>
                          <w:p w14:paraId="59B82482" w14:textId="77777777" w:rsidR="003E58A2" w:rsidRDefault="00396EC8">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p>
                        </w:txbxContent>
                      </wps:txbx>
                      <wps:bodyPr horzOverflow="overflow" vert="horz" lIns="0" tIns="0" rIns="0" bIns="0" rtlCol="0">
                        <a:noAutofit/>
                      </wps:bodyPr>
                    </wps:wsp>
                    <wps:wsp>
                      <wps:cNvPr id="30541" name="Rectangle 30541"/>
                      <wps:cNvSpPr/>
                      <wps:spPr>
                        <a:xfrm>
                          <a:off x="211201" y="9449"/>
                          <a:ext cx="50673" cy="224380"/>
                        </a:xfrm>
                        <a:prstGeom prst="rect">
                          <a:avLst/>
                        </a:prstGeom>
                        <a:ln>
                          <a:noFill/>
                        </a:ln>
                      </wps:spPr>
                      <wps:txbx>
                        <w:txbxContent>
                          <w:p w14:paraId="02583108" w14:textId="77777777" w:rsidR="003E58A2" w:rsidRDefault="00396EC8">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77A7BD85" id="Group 30536" o:spid="_x0000_s1032" style="position:absolute;left:0;text-align:left;margin-left:525.15pt;margin-top:789.9pt;width:29pt;height:21.6pt;z-index:251659264;mso-position-horizontal-relative:page;mso-position-vertical-relative:page" coordsize="3683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">
              <v:shape id="Shape 30537" o:spid="_x0000_s1033" style="position:absolute;left:241046;top:179515;width:127254;height:94806;visibility:visible;mso-wrap-style:square;v-text-anchor:top" coordsize="127254,9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" path="m127254,l,94806,32893,3226c45720,17780,79502,17780,127254,xe" fillcolor="#cdcdcd" stroked="f" strokeweight="0">
                <v:stroke miterlimit="83231f" joinstyle="miter"/>
                <v:path arrowok="t" textboxrect="0,0,127254,94806"/>
              </v:shape>
              <v:shape id="Shape 30538" o:spid="_x0000_s1034" style="position:absolute;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" path="m,l,274320r241046,l368300,179515,368300,,,xe" filled="f" strokecolor="gray" strokeweight=".25pt">
                <v:path arrowok="t" textboxrect="0,0,368300,274320"/>
              </v:shape>
              <v:shape id="Shape 30539" o:spid="_x0000_s1035" style="position:absolute;left:241046;top:179515;width:127254;height:94806;visibility:visible;mso-wrap-style:square;v-text-anchor:top" coordsize="127254,9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" path="m,94806l32893,3226c45720,17780,79502,17780,127254,e" filled="f" strokecolor="gray" strokeweight=".25pt">
                <v:path arrowok="t" textboxrect="0,0,127254,94806"/>
              </v:shape>
              <v:rect id="Rectangle 30540" o:spid="_x0000_s1036" style="position:absolute;left:160909;top:54259;width:67902;height:150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" filled="f" stroked="f">
                <v:textbox inset="0,0,0,0">
                  <w:txbxContent>
                    <w:p w14:paraId="59B82482" w14:textId="77777777" w:rsidR="003E58A2" w:rsidRDefault="00396EC8">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p>
                  </w:txbxContent>
                </v:textbox>
              </v:rect>
              <v:rect id="Rectangle 30541" o:spid="_x0000_s1037" style="position:absolute;left:211201;top:9449;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" filled="f" stroked="f">
                <v:textbox inset="0,0,0,0">
                  <w:txbxContent>
                    <w:p w14:paraId="02583108" w14:textId="77777777" w:rsidR="003E58A2" w:rsidRDefault="00396EC8">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DF58" w14:textId="77777777" w:rsidR="003E58A2" w:rsidRDefault="00396EC8">
    <w:pPr>
      <w:spacing w:after="0"/>
      <w:ind w:left="567" w:right="-41"/>
    </w:pPr>
    <w:r>
      <w:rPr>
        <w:noProof/>
      </w:rPr>
      <mc:AlternateContent>
        <mc:Choice Requires="wpg">
          <w:drawing>
            <wp:anchor distT="0" distB="0" distL="114300" distR="114300" simplePos="0" relativeHeight="251660288" behindDoc="0" locked="0" layoutInCell="1" allowOverlap="1" wp14:anchorId="23AAD208" wp14:editId="6B483E77">
              <wp:simplePos x="0" y="0"/>
              <wp:positionH relativeFrom="page">
                <wp:posOffset>6669406</wp:posOffset>
              </wp:positionH>
              <wp:positionV relativeFrom="page">
                <wp:posOffset>10031730</wp:posOffset>
              </wp:positionV>
              <wp:extent cx="368300" cy="274320"/>
              <wp:effectExtent l="0" t="0" r="0" b="0"/>
              <wp:wrapSquare wrapText="bothSides"/>
              <wp:docPr id="30523" name="Group 30523"/>
              <wp:cNvGraphicFramePr/>
              <a:graphic xmlns:a="http://schemas.openxmlformats.org/drawingml/2006/main">
                <a:graphicData uri="http://schemas.microsoft.com/office/word/2010/wordprocessingGroup">
                  <wpg:wgp>
                    <wpg:cNvGrpSpPr/>
                    <wpg:grpSpPr>
                      <a:xfrm>
                        <a:off x="0" y="0"/>
                        <a:ext cx="368300" cy="274320"/>
                        <a:chOff x="0" y="0"/>
                        <a:chExt cx="368300" cy="274320"/>
                      </a:xfrm>
                    </wpg:grpSpPr>
                    <wps:wsp>
                      <wps:cNvPr id="30524" name="Shape 30524"/>
                      <wps:cNvSpPr/>
                      <wps:spPr>
                        <a:xfrm>
                          <a:off x="241046" y="179515"/>
                          <a:ext cx="127254" cy="94806"/>
                        </a:xfrm>
                        <a:custGeom>
                          <a:avLst/>
                          <a:gdLst/>
                          <a:ahLst/>
                          <a:cxnLst/>
                          <a:rect l="0" t="0" r="0" b="0"/>
                          <a:pathLst>
                            <a:path w="127254" h="94806">
                              <a:moveTo>
                                <a:pt x="127254" y="0"/>
                              </a:moveTo>
                              <a:lnTo>
                                <a:pt x="0" y="94806"/>
                              </a:lnTo>
                              <a:lnTo>
                                <a:pt x="32893" y="3226"/>
                              </a:lnTo>
                              <a:cubicBezTo>
                                <a:pt x="45720" y="17780"/>
                                <a:pt x="79502" y="17780"/>
                                <a:pt x="127254"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30525" name="Shape 30525"/>
                      <wps:cNvSpPr/>
                      <wps:spPr>
                        <a:xfrm>
                          <a:off x="0" y="0"/>
                          <a:ext cx="368300" cy="274320"/>
                        </a:xfrm>
                        <a:custGeom>
                          <a:avLst/>
                          <a:gdLst/>
                          <a:ahLst/>
                          <a:cxnLst/>
                          <a:rect l="0" t="0" r="0" b="0"/>
                          <a:pathLst>
                            <a:path w="368300" h="274320">
                              <a:moveTo>
                                <a:pt x="0" y="0"/>
                              </a:moveTo>
                              <a:lnTo>
                                <a:pt x="0" y="274320"/>
                              </a:lnTo>
                              <a:lnTo>
                                <a:pt x="241046" y="274320"/>
                              </a:lnTo>
                              <a:lnTo>
                                <a:pt x="368300" y="179515"/>
                              </a:lnTo>
                              <a:lnTo>
                                <a:pt x="368300" y="0"/>
                              </a:lnTo>
                              <a:close/>
                            </a:path>
                          </a:pathLst>
                        </a:custGeom>
                        <a:ln w="3175" cap="flat">
                          <a:round/>
                        </a:ln>
                      </wps:spPr>
                      <wps:style>
                        <a:lnRef idx="1">
                          <a:srgbClr val="808080"/>
                        </a:lnRef>
                        <a:fillRef idx="0">
                          <a:srgbClr val="000000">
                            <a:alpha val="0"/>
                          </a:srgbClr>
                        </a:fillRef>
                        <a:effectRef idx="0">
                          <a:scrgbClr r="0" g="0" b="0"/>
                        </a:effectRef>
                        <a:fontRef idx="none"/>
                      </wps:style>
                      <wps:bodyPr/>
                    </wps:wsp>
                    <wps:wsp>
                      <wps:cNvPr id="30526" name="Shape 30526"/>
                      <wps:cNvSpPr/>
                      <wps:spPr>
                        <a:xfrm>
                          <a:off x="241046" y="179515"/>
                          <a:ext cx="127254" cy="94806"/>
                        </a:xfrm>
                        <a:custGeom>
                          <a:avLst/>
                          <a:gdLst/>
                          <a:ahLst/>
                          <a:cxnLst/>
                          <a:rect l="0" t="0" r="0" b="0"/>
                          <a:pathLst>
                            <a:path w="127254" h="94806">
                              <a:moveTo>
                                <a:pt x="0" y="94806"/>
                              </a:moveTo>
                              <a:lnTo>
                                <a:pt x="32893" y="3226"/>
                              </a:lnTo>
                              <a:cubicBezTo>
                                <a:pt x="45720" y="17780"/>
                                <a:pt x="79502" y="17780"/>
                                <a:pt x="127254" y="0"/>
                              </a:cubicBezTo>
                            </a:path>
                          </a:pathLst>
                        </a:custGeom>
                        <a:ln w="3175" cap="flat">
                          <a:round/>
                        </a:ln>
                      </wps:spPr>
                      <wps:style>
                        <a:lnRef idx="1">
                          <a:srgbClr val="808080"/>
                        </a:lnRef>
                        <a:fillRef idx="0">
                          <a:srgbClr val="000000">
                            <a:alpha val="0"/>
                          </a:srgbClr>
                        </a:fillRef>
                        <a:effectRef idx="0">
                          <a:scrgbClr r="0" g="0" b="0"/>
                        </a:effectRef>
                        <a:fontRef idx="none"/>
                      </wps:style>
                      <wps:bodyPr/>
                    </wps:wsp>
                    <wps:wsp>
                      <wps:cNvPr id="30527" name="Rectangle 30527"/>
                      <wps:cNvSpPr/>
                      <wps:spPr>
                        <a:xfrm>
                          <a:off x="160909" y="54259"/>
                          <a:ext cx="67902" cy="150334"/>
                        </a:xfrm>
                        <a:prstGeom prst="rect">
                          <a:avLst/>
                        </a:prstGeom>
                        <a:ln>
                          <a:noFill/>
                        </a:ln>
                      </wps:spPr>
                      <wps:txbx>
                        <w:txbxContent>
                          <w:p w14:paraId="01EB45F4" w14:textId="77777777" w:rsidR="003E58A2" w:rsidRDefault="00396EC8">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p>
                        </w:txbxContent>
                      </wps:txbx>
                      <wps:bodyPr horzOverflow="overflow" vert="horz" lIns="0" tIns="0" rIns="0" bIns="0" rtlCol="0">
                        <a:noAutofit/>
                      </wps:bodyPr>
                    </wps:wsp>
                    <wps:wsp>
                      <wps:cNvPr id="30528" name="Rectangle 30528"/>
                      <wps:cNvSpPr/>
                      <wps:spPr>
                        <a:xfrm>
                          <a:off x="211201" y="9449"/>
                          <a:ext cx="50673" cy="224380"/>
                        </a:xfrm>
                        <a:prstGeom prst="rect">
                          <a:avLst/>
                        </a:prstGeom>
                        <a:ln>
                          <a:noFill/>
                        </a:ln>
                      </wps:spPr>
                      <wps:txbx>
                        <w:txbxContent>
                          <w:p w14:paraId="78BC0C7A" w14:textId="77777777" w:rsidR="003E58A2" w:rsidRDefault="00396EC8">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23AAD208" id="Group 30523" o:spid="_x0000_s1038" style="position:absolute;left:0;text-align:left;margin-left:525.15pt;margin-top:789.9pt;width:29pt;height:21.6pt;z-index:251660288;mso-position-horizontal-relative:page;mso-position-vertical-relative:page" coordsize="3683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">
              <v:shape id="Shape 30524" o:spid="_x0000_s1039" style="position:absolute;left:241046;top:179515;width:127254;height:94806;visibility:visible;mso-wrap-style:square;v-text-anchor:top" coordsize="127254,9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" path="m127254,l,94806,32893,3226c45720,17780,79502,17780,127254,xe" fillcolor="#cdcdcd" stroked="f" strokeweight="0">
                <v:stroke miterlimit="83231f" joinstyle="miter"/>
                <v:path arrowok="t" textboxrect="0,0,127254,94806"/>
              </v:shape>
              <v:shape id="Shape 30525" o:spid="_x0000_s1040" style="position:absolute;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" path="m,l,274320r241046,l368300,179515,368300,,,xe" filled="f" strokecolor="gray" strokeweight=".25pt">
                <v:path arrowok="t" textboxrect="0,0,368300,274320"/>
              </v:shape>
              <v:shape id="Shape 30526" o:spid="_x0000_s1041" style="position:absolute;left:241046;top:179515;width:127254;height:94806;visibility:visible;mso-wrap-style:square;v-text-anchor:top" coordsize="127254,9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" path="m,94806l32893,3226c45720,17780,79502,17780,127254,e" filled="f" strokecolor="gray" strokeweight=".25pt">
                <v:path arrowok="t" textboxrect="0,0,127254,94806"/>
              </v:shape>
              <v:rect id="Rectangle 30527" o:spid="_x0000_s1042" style="position:absolute;left:160909;top:54259;width:67902;height:150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" filled="f" stroked="f">
                <v:textbox inset="0,0,0,0">
                  <w:txbxContent>
                    <w:p w14:paraId="01EB45F4" w14:textId="77777777" w:rsidR="003E58A2" w:rsidRDefault="00396EC8">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p>
                  </w:txbxContent>
                </v:textbox>
              </v:rect>
              <v:rect id="Rectangle 30528" o:spid="_x0000_s1043" style="position:absolute;left:211201;top:9449;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" filled="f" stroked="f">
                <v:textbox inset="0,0,0,0">
                  <w:txbxContent>
                    <w:p w14:paraId="78BC0C7A" w14:textId="77777777" w:rsidR="003E58A2" w:rsidRDefault="00396EC8">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A784" w14:textId="77777777" w:rsidR="006D044E" w:rsidRDefault="00396EC8">
      <w:pPr>
        <w:spacing w:after="0" w:line="240" w:lineRule="auto"/>
      </w:pPr>
      <w:r>
        <w:separator/>
      </w:r>
    </w:p>
  </w:footnote>
  <w:footnote w:type="continuationSeparator" w:id="0">
    <w:p w14:paraId="0E7EEE2C" w14:textId="77777777" w:rsidR="006D044E" w:rsidRDefault="00396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3D91"/>
    <w:multiLevelType w:val="hybridMultilevel"/>
    <w:tmpl w:val="3FB223A4"/>
    <w:lvl w:ilvl="0" w:tplc="96AEFBB8">
      <w:start w:val="1"/>
      <w:numFmt w:val="bullet"/>
      <w:lvlText w:val="❑"/>
      <w:lvlJc w:val="left"/>
      <w:pPr>
        <w:ind w:left="80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5A38B036">
      <w:start w:val="1"/>
      <w:numFmt w:val="bullet"/>
      <w:lvlText w:val="o"/>
      <w:lvlJc w:val="left"/>
      <w:pPr>
        <w:ind w:left="10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901635CE">
      <w:start w:val="1"/>
      <w:numFmt w:val="bullet"/>
      <w:lvlText w:val="▪"/>
      <w:lvlJc w:val="left"/>
      <w:pPr>
        <w:ind w:left="18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6EF429D2">
      <w:start w:val="1"/>
      <w:numFmt w:val="bullet"/>
      <w:lvlText w:val="•"/>
      <w:lvlJc w:val="left"/>
      <w:pPr>
        <w:ind w:left="25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B1D85ADE">
      <w:start w:val="1"/>
      <w:numFmt w:val="bullet"/>
      <w:lvlText w:val="o"/>
      <w:lvlJc w:val="left"/>
      <w:pPr>
        <w:ind w:left="32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593480EA">
      <w:start w:val="1"/>
      <w:numFmt w:val="bullet"/>
      <w:lvlText w:val="▪"/>
      <w:lvlJc w:val="left"/>
      <w:pPr>
        <w:ind w:left="3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1C2E735E">
      <w:start w:val="1"/>
      <w:numFmt w:val="bullet"/>
      <w:lvlText w:val="•"/>
      <w:lvlJc w:val="left"/>
      <w:pPr>
        <w:ind w:left="46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7C8A47EA">
      <w:start w:val="1"/>
      <w:numFmt w:val="bullet"/>
      <w:lvlText w:val="o"/>
      <w:lvlJc w:val="left"/>
      <w:pPr>
        <w:ind w:left="54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740A0508">
      <w:start w:val="1"/>
      <w:numFmt w:val="bullet"/>
      <w:lvlText w:val="▪"/>
      <w:lvlJc w:val="left"/>
      <w:pPr>
        <w:ind w:left="61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0E4939B5"/>
    <w:multiLevelType w:val="hybridMultilevel"/>
    <w:tmpl w:val="4254F408"/>
    <w:lvl w:ilvl="0" w:tplc="66543BDE">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BEDDF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00EE0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DC8A4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2E763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A216C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9A746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B08D4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027CB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1F2442"/>
    <w:multiLevelType w:val="hybridMultilevel"/>
    <w:tmpl w:val="49141B0C"/>
    <w:lvl w:ilvl="0" w:tplc="FBB8857E">
      <w:start w:val="1"/>
      <w:numFmt w:val="bullet"/>
      <w:lvlText w:val=""/>
      <w:lvlJc w:val="left"/>
      <w:pPr>
        <w:ind w:left="8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1E9B0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C6FA5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44015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D6B3A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B67C1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5CADF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C48F3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2CA3A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E67047"/>
    <w:multiLevelType w:val="hybridMultilevel"/>
    <w:tmpl w:val="42CACFDA"/>
    <w:lvl w:ilvl="0" w:tplc="8F0C5666">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A8DD8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9A1BD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8C717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E8702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06C25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40646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F63B9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56B0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E972F2"/>
    <w:multiLevelType w:val="hybridMultilevel"/>
    <w:tmpl w:val="03B6AD10"/>
    <w:lvl w:ilvl="0" w:tplc="CC0EBC82">
      <w:start w:val="1"/>
      <w:numFmt w:val="bullet"/>
      <w:lvlText w:val=""/>
      <w:lvlJc w:val="left"/>
      <w:pPr>
        <w:ind w:left="8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9A268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C880D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B6BFC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06494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628EC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9AA26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6AE384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20999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048676493">
    <w:abstractNumId w:val="0"/>
  </w:num>
  <w:num w:numId="2" w16cid:durableId="530150385">
    <w:abstractNumId w:val="4"/>
  </w:num>
  <w:num w:numId="3" w16cid:durableId="1684699233">
    <w:abstractNumId w:val="2"/>
  </w:num>
  <w:num w:numId="4" w16cid:durableId="465009344">
    <w:abstractNumId w:val="1"/>
  </w:num>
  <w:num w:numId="5" w16cid:durableId="1623610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A2"/>
    <w:rsid w:val="00081F58"/>
    <w:rsid w:val="000D040A"/>
    <w:rsid w:val="0019223B"/>
    <w:rsid w:val="00197784"/>
    <w:rsid w:val="001D2D50"/>
    <w:rsid w:val="00396EC8"/>
    <w:rsid w:val="003E58A2"/>
    <w:rsid w:val="00467421"/>
    <w:rsid w:val="004E1E62"/>
    <w:rsid w:val="006C59BF"/>
    <w:rsid w:val="006D044E"/>
    <w:rsid w:val="006F77D4"/>
    <w:rsid w:val="007613A6"/>
    <w:rsid w:val="00987FA8"/>
    <w:rsid w:val="00AE3A4B"/>
    <w:rsid w:val="00BC1B4E"/>
    <w:rsid w:val="00C024F6"/>
    <w:rsid w:val="00C03146"/>
    <w:rsid w:val="00CF3AB0"/>
    <w:rsid w:val="00D5263D"/>
    <w:rsid w:val="00DA7B47"/>
    <w:rsid w:val="00E25E1A"/>
    <w:rsid w:val="00E464C7"/>
    <w:rsid w:val="00EE3A93"/>
    <w:rsid w:val="00F42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4B08"/>
  <w15:docId w15:val="{9062BC78-1BDD-4455-AC07-C74BA75B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577" w:hanging="10"/>
      <w:outlineLvl w:val="0"/>
    </w:pPr>
    <w:rPr>
      <w:rFonts w:ascii="Arial" w:eastAsia="Arial" w:hAnsi="Arial" w:cs="Arial"/>
      <w:b/>
      <w:color w:val="000000"/>
      <w:sz w:val="24"/>
    </w:rPr>
  </w:style>
  <w:style w:type="paragraph" w:styleId="Titre2">
    <w:name w:val="heading 2"/>
    <w:next w:val="Normal"/>
    <w:link w:val="Titre2Car"/>
    <w:uiPriority w:val="9"/>
    <w:unhideWhenUsed/>
    <w:qFormat/>
    <w:pPr>
      <w:keepNext/>
      <w:keepLines/>
      <w:spacing w:after="0"/>
      <w:ind w:left="567"/>
      <w:outlineLvl w:val="1"/>
    </w:pPr>
    <w:rPr>
      <w:rFonts w:ascii="Arial" w:eastAsia="Arial" w:hAnsi="Arial" w:cs="Arial"/>
      <w:color w:val="000000"/>
      <w:sz w:val="36"/>
    </w:rPr>
  </w:style>
  <w:style w:type="paragraph" w:styleId="Titre3">
    <w:name w:val="heading 3"/>
    <w:next w:val="Normal"/>
    <w:link w:val="Titre3Car"/>
    <w:uiPriority w:val="9"/>
    <w:unhideWhenUsed/>
    <w:qFormat/>
    <w:pPr>
      <w:keepNext/>
      <w:keepLines/>
      <w:spacing w:after="0"/>
      <w:ind w:left="10" w:hanging="10"/>
      <w:outlineLvl w:val="2"/>
    </w:pPr>
    <w:rPr>
      <w:rFonts w:ascii="Arial" w:eastAsia="Arial" w:hAnsi="Arial" w:cs="Arial"/>
      <w:b/>
      <w:color w:val="404040"/>
    </w:rPr>
  </w:style>
  <w:style w:type="paragraph" w:styleId="Titre4">
    <w:name w:val="heading 4"/>
    <w:next w:val="Normal"/>
    <w:link w:val="Titre4Car"/>
    <w:uiPriority w:val="9"/>
    <w:unhideWhenUsed/>
    <w:qFormat/>
    <w:pPr>
      <w:keepNext/>
      <w:keepLines/>
      <w:spacing w:after="0"/>
      <w:ind w:left="577" w:hanging="10"/>
      <w:outlineLvl w:val="3"/>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4"/>
    </w:rPr>
  </w:style>
  <w:style w:type="character" w:customStyle="1" w:styleId="Titre2Car">
    <w:name w:val="Titre 2 Car"/>
    <w:link w:val="Titre2"/>
    <w:rPr>
      <w:rFonts w:ascii="Arial" w:eastAsia="Arial" w:hAnsi="Arial" w:cs="Arial"/>
      <w:color w:val="000000"/>
      <w:sz w:val="36"/>
    </w:rPr>
  </w:style>
  <w:style w:type="character" w:customStyle="1" w:styleId="Titre4Car">
    <w:name w:val="Titre 4 Car"/>
    <w:link w:val="Titre4"/>
    <w:rPr>
      <w:rFonts w:ascii="Arial" w:eastAsia="Arial" w:hAnsi="Arial" w:cs="Arial"/>
      <w:b/>
      <w:color w:val="000000"/>
      <w:sz w:val="22"/>
    </w:rPr>
  </w:style>
  <w:style w:type="character" w:customStyle="1" w:styleId="Titre3Car">
    <w:name w:val="Titre 3 Car"/>
    <w:link w:val="Titre3"/>
    <w:rPr>
      <w:rFonts w:ascii="Arial" w:eastAsia="Arial" w:hAnsi="Arial" w:cs="Arial"/>
      <w:b/>
      <w:color w:val="40404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6C5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5182</Words>
  <Characters>28501</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PARRAINAGE CIVIL</vt:lpstr>
    </vt:vector>
  </TitlesOfParts>
  <Company/>
  <LinksUpToDate>false</LinksUpToDate>
  <CharactersWithSpaces>33616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PARRAINAGE CIVIL</dc:title>
  <dc:subject/>
  <dc:creator>Mairie Cervens</dc:creator>
  <cp:keywords/>
  <cp:lastModifiedBy>Accueil1</cp:lastModifiedBy>
  <cp:revision>20</cp:revision>
  <cp:lastPrinted>2023-06-30T08:54:00Z</cp:lastPrinted>
  <dcterms:created xsi:type="dcterms:W3CDTF">2023-06-29T14:36:00Z</dcterms:created>
  <dcterms:modified xsi:type="dcterms:W3CDTF">2023-06-30T09:08:00Z</dcterms:modified>
</cp:coreProperties>
</file>